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44D6" w:rsidRPr="002344D6" w:rsidRDefault="002344D6" w:rsidP="002344D6">
      <w:pPr>
        <w:spacing w:after="0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2344D6">
        <w:rPr>
          <w:rFonts w:ascii="Times New Roman" w:eastAsiaTheme="minorEastAsia" w:hAnsi="Times New Roman" w:cs="Times New Roman"/>
          <w:sz w:val="28"/>
          <w:szCs w:val="28"/>
          <w:lang w:eastAsia="ru-RU"/>
        </w:rPr>
        <w:t>Муниципальное бюджетное дошкольное образовательное учреждение</w:t>
      </w:r>
    </w:p>
    <w:p w:rsidR="002344D6" w:rsidRPr="002344D6" w:rsidRDefault="002344D6" w:rsidP="002344D6">
      <w:pPr>
        <w:spacing w:after="0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2344D6">
        <w:rPr>
          <w:rFonts w:ascii="Times New Roman" w:eastAsiaTheme="minorEastAsia" w:hAnsi="Times New Roman" w:cs="Times New Roman"/>
          <w:sz w:val="28"/>
          <w:szCs w:val="28"/>
          <w:lang w:eastAsia="ru-RU"/>
        </w:rPr>
        <w:t>Цагатуйский</w:t>
      </w:r>
      <w:proofErr w:type="spellEnd"/>
      <w:r w:rsidRPr="002344D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детский сад «</w:t>
      </w:r>
      <w:proofErr w:type="spellStart"/>
      <w:r w:rsidRPr="002344D6">
        <w:rPr>
          <w:rFonts w:ascii="Times New Roman" w:eastAsiaTheme="minorEastAsia" w:hAnsi="Times New Roman" w:cs="Times New Roman"/>
          <w:sz w:val="28"/>
          <w:szCs w:val="28"/>
          <w:lang w:eastAsia="ru-RU"/>
        </w:rPr>
        <w:t>Ургы</w:t>
      </w:r>
      <w:proofErr w:type="spellEnd"/>
      <w:r w:rsidRPr="002344D6">
        <w:rPr>
          <w:rFonts w:ascii="Times New Roman" w:eastAsiaTheme="minorEastAsia" w:hAnsi="Times New Roman" w:cs="Times New Roman"/>
          <w:sz w:val="28"/>
          <w:szCs w:val="28"/>
          <w:lang w:eastAsia="ru-RU"/>
        </w:rPr>
        <w:t>»</w:t>
      </w:r>
    </w:p>
    <w:p w:rsidR="002344D6" w:rsidRPr="002344D6" w:rsidRDefault="002344D6" w:rsidP="002344D6">
      <w:pPr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2344D6" w:rsidRPr="002344D6" w:rsidRDefault="002344D6" w:rsidP="002344D6">
      <w:pPr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2344D6" w:rsidRPr="002344D6" w:rsidRDefault="002344D6" w:rsidP="002344D6">
      <w:pPr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2344D6">
        <w:rPr>
          <w:rFonts w:ascii="Times New Roman" w:eastAsiaTheme="minorEastAsia" w:hAnsi="Times New Roman" w:cs="Times New Roman"/>
          <w:sz w:val="28"/>
          <w:szCs w:val="28"/>
          <w:lang w:eastAsia="ru-RU"/>
        </w:rPr>
        <w:t>Утверждаю:</w:t>
      </w:r>
    </w:p>
    <w:p w:rsidR="002344D6" w:rsidRPr="002344D6" w:rsidRDefault="002344D6" w:rsidP="002344D6">
      <w:pPr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2344D6">
        <w:rPr>
          <w:rFonts w:ascii="Times New Roman" w:eastAsiaTheme="minorEastAsia" w:hAnsi="Times New Roman" w:cs="Times New Roman"/>
          <w:sz w:val="28"/>
          <w:szCs w:val="28"/>
          <w:lang w:eastAsia="ru-RU"/>
        </w:rPr>
        <w:t>Заведующий МБДОУ</w:t>
      </w:r>
    </w:p>
    <w:p w:rsidR="002344D6" w:rsidRPr="002344D6" w:rsidRDefault="002344D6" w:rsidP="002344D6">
      <w:pPr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2344D6">
        <w:rPr>
          <w:rFonts w:ascii="Times New Roman" w:eastAsiaTheme="minorEastAsia" w:hAnsi="Times New Roman" w:cs="Times New Roman"/>
          <w:sz w:val="28"/>
          <w:szCs w:val="28"/>
          <w:lang w:eastAsia="ru-RU"/>
        </w:rPr>
        <w:t>Цагатуйский</w:t>
      </w:r>
      <w:proofErr w:type="spellEnd"/>
      <w:r w:rsidRPr="002344D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детский сад «</w:t>
      </w:r>
      <w:proofErr w:type="spellStart"/>
      <w:r w:rsidRPr="002344D6">
        <w:rPr>
          <w:rFonts w:ascii="Times New Roman" w:eastAsiaTheme="minorEastAsia" w:hAnsi="Times New Roman" w:cs="Times New Roman"/>
          <w:sz w:val="28"/>
          <w:szCs w:val="28"/>
          <w:lang w:eastAsia="ru-RU"/>
        </w:rPr>
        <w:t>Ургы</w:t>
      </w:r>
      <w:proofErr w:type="spellEnd"/>
      <w:r w:rsidRPr="002344D6">
        <w:rPr>
          <w:rFonts w:ascii="Times New Roman" w:eastAsiaTheme="minorEastAsia" w:hAnsi="Times New Roman" w:cs="Times New Roman"/>
          <w:sz w:val="28"/>
          <w:szCs w:val="28"/>
          <w:lang w:eastAsia="ru-RU"/>
        </w:rPr>
        <w:t>»</w:t>
      </w:r>
    </w:p>
    <w:p w:rsidR="002344D6" w:rsidRPr="002344D6" w:rsidRDefault="002344D6" w:rsidP="002344D6">
      <w:pPr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2344D6">
        <w:rPr>
          <w:rFonts w:ascii="Times New Roman" w:eastAsiaTheme="minorEastAsia" w:hAnsi="Times New Roman" w:cs="Times New Roman"/>
          <w:sz w:val="28"/>
          <w:szCs w:val="28"/>
          <w:lang w:eastAsia="ru-RU"/>
        </w:rPr>
        <w:t>_________________</w:t>
      </w:r>
      <w:proofErr w:type="spellStart"/>
      <w:r w:rsidRPr="002344D6">
        <w:rPr>
          <w:rFonts w:ascii="Times New Roman" w:eastAsiaTheme="minorEastAsia" w:hAnsi="Times New Roman" w:cs="Times New Roman"/>
          <w:sz w:val="28"/>
          <w:szCs w:val="28"/>
          <w:lang w:eastAsia="ru-RU"/>
        </w:rPr>
        <w:t>Цыбикова</w:t>
      </w:r>
      <w:proofErr w:type="spellEnd"/>
      <w:r w:rsidRPr="002344D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С.П.</w:t>
      </w:r>
    </w:p>
    <w:p w:rsidR="002344D6" w:rsidRPr="002344D6" w:rsidRDefault="002344D6" w:rsidP="002344D6">
      <w:pPr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2344D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Приказ от ____ 24.08.2018 г. </w:t>
      </w:r>
    </w:p>
    <w:p w:rsidR="002344D6" w:rsidRPr="002344D6" w:rsidRDefault="002344D6" w:rsidP="002344D6">
      <w:pPr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2344D6" w:rsidRPr="002344D6" w:rsidRDefault="002344D6" w:rsidP="002344D6">
      <w:pPr>
        <w:spacing w:after="0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2344D6">
        <w:rPr>
          <w:rFonts w:ascii="Times New Roman" w:eastAsiaTheme="minorEastAsia" w:hAnsi="Times New Roman" w:cs="Times New Roman"/>
          <w:sz w:val="28"/>
          <w:szCs w:val="28"/>
          <w:lang w:eastAsia="ru-RU"/>
        </w:rPr>
        <w:t>ПОЛОЖЕНИЕ</w:t>
      </w:r>
    </w:p>
    <w:p w:rsidR="002344D6" w:rsidRPr="002344D6" w:rsidRDefault="002344D6" w:rsidP="002344D6">
      <w:pPr>
        <w:spacing w:after="0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2344D6">
        <w:rPr>
          <w:rFonts w:ascii="Times New Roman" w:eastAsiaTheme="minorEastAsia" w:hAnsi="Times New Roman" w:cs="Times New Roman"/>
          <w:sz w:val="28"/>
          <w:szCs w:val="28"/>
          <w:lang w:eastAsia="ru-RU"/>
        </w:rPr>
        <w:t>О КОМИССИИ ПО ОХРАНЕ ТРУДА</w:t>
      </w:r>
    </w:p>
    <w:p w:rsidR="002344D6" w:rsidRPr="002344D6" w:rsidRDefault="002344D6" w:rsidP="002344D6">
      <w:pPr>
        <w:spacing w:after="0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2344D6" w:rsidRPr="002344D6" w:rsidRDefault="002344D6" w:rsidP="002344D6">
      <w:pPr>
        <w:spacing w:after="0"/>
        <w:jc w:val="both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2344D6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1. ОБЩИЕ ПОЛОЖЕНИЯ.</w:t>
      </w:r>
    </w:p>
    <w:p w:rsidR="002344D6" w:rsidRPr="002344D6" w:rsidRDefault="002344D6" w:rsidP="002344D6">
      <w:pPr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2344D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1.1. Настоящее положение регламентирует деятельность Комиссии по охране труда Муниципального бюджетного дошкольного образовательного учреждения </w:t>
      </w:r>
      <w:proofErr w:type="spellStart"/>
      <w:r w:rsidRPr="002344D6">
        <w:rPr>
          <w:rFonts w:ascii="Times New Roman" w:eastAsiaTheme="minorEastAsia" w:hAnsi="Times New Roman" w:cs="Times New Roman"/>
          <w:sz w:val="28"/>
          <w:szCs w:val="28"/>
          <w:lang w:eastAsia="ru-RU"/>
        </w:rPr>
        <w:t>Цагатуйский</w:t>
      </w:r>
      <w:proofErr w:type="spellEnd"/>
      <w:r w:rsidRPr="002344D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детский сад «</w:t>
      </w:r>
      <w:proofErr w:type="spellStart"/>
      <w:r w:rsidRPr="002344D6">
        <w:rPr>
          <w:rFonts w:ascii="Times New Roman" w:eastAsiaTheme="minorEastAsia" w:hAnsi="Times New Roman" w:cs="Times New Roman"/>
          <w:sz w:val="28"/>
          <w:szCs w:val="28"/>
          <w:lang w:eastAsia="ru-RU"/>
        </w:rPr>
        <w:t>Ургы</w:t>
      </w:r>
      <w:proofErr w:type="spellEnd"/>
      <w:r w:rsidRPr="002344D6">
        <w:rPr>
          <w:rFonts w:ascii="Times New Roman" w:eastAsiaTheme="minorEastAsia" w:hAnsi="Times New Roman" w:cs="Times New Roman"/>
          <w:sz w:val="28"/>
          <w:szCs w:val="28"/>
          <w:lang w:eastAsia="ru-RU"/>
        </w:rPr>
        <w:t>»; определяет его цели, задачи, функции, права и ответственность.</w:t>
      </w:r>
    </w:p>
    <w:p w:rsidR="002344D6" w:rsidRPr="002344D6" w:rsidRDefault="002344D6" w:rsidP="002344D6">
      <w:pPr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2344D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1.2. </w:t>
      </w:r>
      <w:proofErr w:type="gramStart"/>
      <w:r w:rsidRPr="002344D6">
        <w:rPr>
          <w:rFonts w:ascii="Times New Roman" w:eastAsiaTheme="minorEastAsia" w:hAnsi="Times New Roman" w:cs="Times New Roman"/>
          <w:sz w:val="28"/>
          <w:szCs w:val="28"/>
          <w:lang w:eastAsia="ru-RU"/>
        </w:rPr>
        <w:t>Положение разработано в соответствии со статьей 218 Трудового кодекса Российской Федерации, Типовым положением о комитете (комиссии) по охране труда, утвержденного приказом Министерства здравоохранения и социального развития Российской Федерации от 29 мая 2006 г. № 413, Рекомендациями по организации службы охраны труда в организации, утвержденными постановлением Министерства труда и социального развития Российской Федерации от 8 февраля 2000 г. № 14, Положением о системе</w:t>
      </w:r>
      <w:proofErr w:type="gramEnd"/>
      <w:r w:rsidRPr="002344D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управления охраной труда и обеспечению безопасности образовательного процесса в учреждениях </w:t>
      </w:r>
      <w:proofErr w:type="spellStart"/>
      <w:r w:rsidRPr="002344D6">
        <w:rPr>
          <w:rFonts w:ascii="Times New Roman" w:eastAsiaTheme="minorEastAsia" w:hAnsi="Times New Roman" w:cs="Times New Roman"/>
          <w:sz w:val="28"/>
          <w:szCs w:val="28"/>
          <w:lang w:eastAsia="ru-RU"/>
        </w:rPr>
        <w:t>Джидинского</w:t>
      </w:r>
      <w:proofErr w:type="spellEnd"/>
      <w:r w:rsidRPr="002344D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муниципального района № 240 от 01.06.2012 г</w:t>
      </w:r>
      <w:proofErr w:type="gramStart"/>
      <w:r w:rsidRPr="002344D6">
        <w:rPr>
          <w:rFonts w:ascii="Times New Roman" w:eastAsiaTheme="minorEastAsia" w:hAnsi="Times New Roman" w:cs="Times New Roman"/>
          <w:sz w:val="28"/>
          <w:szCs w:val="28"/>
          <w:lang w:eastAsia="ru-RU"/>
        </w:rPr>
        <w:t>..</w:t>
      </w:r>
      <w:proofErr w:type="gramEnd"/>
    </w:p>
    <w:p w:rsidR="002344D6" w:rsidRPr="002344D6" w:rsidRDefault="002344D6" w:rsidP="002344D6">
      <w:pPr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2344D6">
        <w:rPr>
          <w:rFonts w:ascii="Times New Roman" w:eastAsiaTheme="minorEastAsia" w:hAnsi="Times New Roman" w:cs="Times New Roman"/>
          <w:sz w:val="28"/>
          <w:szCs w:val="28"/>
          <w:lang w:eastAsia="ru-RU"/>
        </w:rPr>
        <w:t>1.3. Комиссия в своей деятельности руководствуется законами и иными нормативными правовыми актами Российской Федерации, законами и иными нормативными правовыми актами субъектов Российской Федерации об охране труда, генеральным, региональным, отраслевым (межотраслевым), территориальным соглашениями, коллективным договором (соглашением по охране труда), локальными нормативными правовыми актами Учреждения.</w:t>
      </w:r>
    </w:p>
    <w:p w:rsidR="002344D6" w:rsidRPr="002344D6" w:rsidRDefault="002344D6" w:rsidP="002344D6">
      <w:pPr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2344D6">
        <w:rPr>
          <w:rFonts w:ascii="Times New Roman" w:eastAsiaTheme="minorEastAsia" w:hAnsi="Times New Roman" w:cs="Times New Roman"/>
          <w:sz w:val="28"/>
          <w:szCs w:val="28"/>
          <w:lang w:eastAsia="ru-RU"/>
        </w:rPr>
        <w:t>1.4. В своей работе Комиссия взаимодействует с государственными органами управления охраной труда, органами федеральной инспекции труда, другими государственными органами надзора и контроля.</w:t>
      </w:r>
    </w:p>
    <w:p w:rsidR="002344D6" w:rsidRPr="002344D6" w:rsidRDefault="002344D6" w:rsidP="002344D6">
      <w:pPr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2344D6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1.5. Комиссия является составной частью системы управления охраной труда МБДОУ. Ее работа строится на принципах социального партнерства.</w:t>
      </w:r>
    </w:p>
    <w:p w:rsidR="002344D6" w:rsidRPr="002344D6" w:rsidRDefault="002344D6" w:rsidP="002344D6">
      <w:pPr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2344D6">
        <w:rPr>
          <w:rFonts w:ascii="Times New Roman" w:eastAsiaTheme="minorEastAsia" w:hAnsi="Times New Roman" w:cs="Times New Roman"/>
          <w:sz w:val="28"/>
          <w:szCs w:val="28"/>
          <w:lang w:eastAsia="ru-RU"/>
        </w:rPr>
        <w:t>1.6. Обеспечение деятельности Комиссии, его членов (освобождение от основной работы на время исполнения обязанностей, прохождения обучения и т.п.) устанавливается локальным нормативным правовым актом Учреждения</w:t>
      </w:r>
    </w:p>
    <w:p w:rsidR="002344D6" w:rsidRPr="002344D6" w:rsidRDefault="002344D6" w:rsidP="002344D6">
      <w:pPr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2344D6" w:rsidRPr="002344D6" w:rsidRDefault="002344D6" w:rsidP="002344D6">
      <w:pPr>
        <w:spacing w:after="0"/>
        <w:jc w:val="both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2344D6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2. ЗАДАЧИ КОМИССИИ ПО ОХРАНЕ ТРУДА.</w:t>
      </w:r>
    </w:p>
    <w:p w:rsidR="002344D6" w:rsidRPr="002344D6" w:rsidRDefault="002344D6" w:rsidP="002344D6">
      <w:pPr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2344D6">
        <w:rPr>
          <w:rFonts w:ascii="Times New Roman" w:eastAsiaTheme="minorEastAsia" w:hAnsi="Times New Roman" w:cs="Times New Roman"/>
          <w:sz w:val="28"/>
          <w:szCs w:val="28"/>
          <w:lang w:eastAsia="ru-RU"/>
        </w:rPr>
        <w:t>На Комиссию возлагаются следующие основные задачи:</w:t>
      </w:r>
    </w:p>
    <w:p w:rsidR="002344D6" w:rsidRPr="002344D6" w:rsidRDefault="002344D6" w:rsidP="002344D6">
      <w:pPr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2344D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2.1. Разработка на основе </w:t>
      </w:r>
      <w:proofErr w:type="gramStart"/>
      <w:r w:rsidRPr="002344D6">
        <w:rPr>
          <w:rFonts w:ascii="Times New Roman" w:eastAsiaTheme="minorEastAsia" w:hAnsi="Times New Roman" w:cs="Times New Roman"/>
          <w:sz w:val="28"/>
          <w:szCs w:val="28"/>
          <w:lang w:eastAsia="ru-RU"/>
        </w:rPr>
        <w:t>предложений членов Комиссии программы совместных действий руководителя</w:t>
      </w:r>
      <w:proofErr w:type="gramEnd"/>
      <w:r w:rsidRPr="002344D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Учреждения, профессионального союза и (или) иных уполномоченных работниками представительных органов по обеспечению требований охраны труда, предупреждению производственного травматизма, профессиональных заболеваний.</w:t>
      </w:r>
    </w:p>
    <w:p w:rsidR="002344D6" w:rsidRPr="002344D6" w:rsidRDefault="002344D6" w:rsidP="002344D6">
      <w:pPr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2344D6">
        <w:rPr>
          <w:rFonts w:ascii="Times New Roman" w:eastAsiaTheme="minorEastAsia" w:hAnsi="Times New Roman" w:cs="Times New Roman"/>
          <w:sz w:val="28"/>
          <w:szCs w:val="28"/>
          <w:lang w:eastAsia="ru-RU"/>
        </w:rPr>
        <w:t>2.2. Рассмотрение предложений по разработке организационно-технических и санитарно-оздоровительных мероприятий для подготовки проекта соответствующего раздела коллективного договора (соглашения по охране труда).</w:t>
      </w:r>
    </w:p>
    <w:p w:rsidR="002344D6" w:rsidRPr="002344D6" w:rsidRDefault="002344D6" w:rsidP="002344D6">
      <w:pPr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2344D6">
        <w:rPr>
          <w:rFonts w:ascii="Times New Roman" w:eastAsiaTheme="minorEastAsia" w:hAnsi="Times New Roman" w:cs="Times New Roman"/>
          <w:sz w:val="28"/>
          <w:szCs w:val="28"/>
          <w:lang w:eastAsia="ru-RU"/>
        </w:rPr>
        <w:t>2.3. Организация проведения проверок состояния условий и охраны труда на рабочих местах, подготовка соответствующих предложений руководителю МБДОУ по решению проблем охраны труда на основе анализа состояния условий и охраны труда, производственного травматизма и профессиональной заболеваемости.</w:t>
      </w:r>
    </w:p>
    <w:p w:rsidR="002344D6" w:rsidRPr="002344D6" w:rsidRDefault="002344D6" w:rsidP="002344D6">
      <w:pPr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2344D6">
        <w:rPr>
          <w:rFonts w:ascii="Times New Roman" w:eastAsiaTheme="minorEastAsia" w:hAnsi="Times New Roman" w:cs="Times New Roman"/>
          <w:sz w:val="28"/>
          <w:szCs w:val="28"/>
          <w:lang w:eastAsia="ru-RU"/>
        </w:rPr>
        <w:t>2.4. Информирование работников о состоянии условий и охраны труда на рабочих местах, существующем риске повреждения здоровья и полагающихся работникам средств индивидуальной защиты, компенсациях и льготах за работу во вредных и (или) опасных условиях труда.</w:t>
      </w:r>
    </w:p>
    <w:p w:rsidR="002344D6" w:rsidRPr="002344D6" w:rsidRDefault="002344D6" w:rsidP="002344D6">
      <w:pPr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2344D6" w:rsidRPr="002344D6" w:rsidRDefault="002344D6" w:rsidP="002344D6">
      <w:pPr>
        <w:spacing w:after="0"/>
        <w:jc w:val="both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2344D6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3. ФУНКЦИИ КОМИССИИ ПО ОХРАНЕ ТРУДА.</w:t>
      </w:r>
    </w:p>
    <w:p w:rsidR="002344D6" w:rsidRPr="002344D6" w:rsidRDefault="002344D6" w:rsidP="002344D6">
      <w:pPr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2344D6">
        <w:rPr>
          <w:rFonts w:ascii="Times New Roman" w:eastAsiaTheme="minorEastAsia" w:hAnsi="Times New Roman" w:cs="Times New Roman"/>
          <w:sz w:val="28"/>
          <w:szCs w:val="28"/>
          <w:lang w:eastAsia="ru-RU"/>
        </w:rPr>
        <w:t>Для выполнения поставленных задач на Комиссию возлагаются следующие функции:</w:t>
      </w:r>
    </w:p>
    <w:p w:rsidR="002344D6" w:rsidRPr="002344D6" w:rsidRDefault="002344D6" w:rsidP="002344D6">
      <w:pPr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2344D6">
        <w:rPr>
          <w:rFonts w:ascii="Times New Roman" w:eastAsiaTheme="minorEastAsia" w:hAnsi="Times New Roman" w:cs="Times New Roman"/>
          <w:sz w:val="28"/>
          <w:szCs w:val="28"/>
          <w:lang w:eastAsia="ru-RU"/>
        </w:rPr>
        <w:t>3.1. Рассмотрение предложений руководителя Учреждения, работников профессионального союза и (или) иных уполномоченных работниками представительных органов для выработки рекомендаций, направленных на улучшение условий и охраны труда работников.</w:t>
      </w:r>
    </w:p>
    <w:p w:rsidR="002344D6" w:rsidRPr="002344D6" w:rsidRDefault="002344D6" w:rsidP="002344D6">
      <w:pPr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2344D6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3.2. Участие в проведении обследований состояния условий и охраны труда в МБДОУ, рассмотрении их результатов и выработке рекомендаций работодателю по устранению выявленных нарушений.</w:t>
      </w:r>
    </w:p>
    <w:p w:rsidR="002344D6" w:rsidRPr="002344D6" w:rsidRDefault="002344D6" w:rsidP="002344D6">
      <w:pPr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2344D6">
        <w:rPr>
          <w:rFonts w:ascii="Times New Roman" w:eastAsiaTheme="minorEastAsia" w:hAnsi="Times New Roman" w:cs="Times New Roman"/>
          <w:sz w:val="28"/>
          <w:szCs w:val="28"/>
          <w:lang w:eastAsia="ru-RU"/>
        </w:rPr>
        <w:t>3.3. Изучение причин травматизма и профессиональных заболеваний, анализ эффективности проводимых мероприятий по условиям и охране труда, подготовка информационно-аналитических материалов о фактическом состоянии охраны труда в Учреждении.</w:t>
      </w:r>
    </w:p>
    <w:p w:rsidR="002344D6" w:rsidRPr="002344D6" w:rsidRDefault="002344D6" w:rsidP="002344D6">
      <w:pPr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2344D6">
        <w:rPr>
          <w:rFonts w:ascii="Times New Roman" w:eastAsiaTheme="minorEastAsia" w:hAnsi="Times New Roman" w:cs="Times New Roman"/>
          <w:sz w:val="28"/>
          <w:szCs w:val="28"/>
          <w:lang w:eastAsia="ru-RU"/>
        </w:rPr>
        <w:t>3.4. Информирование работников Учреждения о проводимых мероприятиях по улучшению условий и охраны труда, профилактике производственного травматизма, профессиональных заболеваний.</w:t>
      </w:r>
    </w:p>
    <w:p w:rsidR="002344D6" w:rsidRPr="002344D6" w:rsidRDefault="002344D6" w:rsidP="002344D6">
      <w:pPr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2344D6">
        <w:rPr>
          <w:rFonts w:ascii="Times New Roman" w:eastAsiaTheme="minorEastAsia" w:hAnsi="Times New Roman" w:cs="Times New Roman"/>
          <w:sz w:val="28"/>
          <w:szCs w:val="28"/>
          <w:lang w:eastAsia="ru-RU"/>
        </w:rPr>
        <w:t>3.5.Анализ хода и результатов аттестации рабочих мест по условиям труда, участие в подготовке Учреждения к проведению обязательной аттестации рабочих мест на соответствие требованиям охраны труда.</w:t>
      </w:r>
    </w:p>
    <w:p w:rsidR="002344D6" w:rsidRPr="002344D6" w:rsidRDefault="002344D6" w:rsidP="002344D6">
      <w:pPr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2344D6">
        <w:rPr>
          <w:rFonts w:ascii="Times New Roman" w:eastAsiaTheme="minorEastAsia" w:hAnsi="Times New Roman" w:cs="Times New Roman"/>
          <w:sz w:val="28"/>
          <w:szCs w:val="28"/>
          <w:lang w:eastAsia="ru-RU"/>
        </w:rPr>
        <w:t>3.6. Информирование работников Учреждения о действующих нормативах по обеспечению моющими и обеззараживающими средствами, сертифицированной специальной одеждой и другими средствами индивидуальной защиты, правильности их применения, организации хранения, стирки, чистки, ремонта, дезинфекции и обеззараживания.</w:t>
      </w:r>
    </w:p>
    <w:p w:rsidR="002344D6" w:rsidRPr="002344D6" w:rsidRDefault="002344D6" w:rsidP="002344D6">
      <w:pPr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2344D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3.7. Оказание содействия руководителю МБДОУ в организации </w:t>
      </w:r>
      <w:proofErr w:type="gramStart"/>
      <w:r w:rsidRPr="002344D6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обучения работников по охране</w:t>
      </w:r>
      <w:proofErr w:type="gramEnd"/>
      <w:r w:rsidRPr="002344D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труда, безопасным методам и приемам выполнения работ, а также проверки знаний требований охраны труда и проведения своевременного и качественного инструктажа работников по охране труда.</w:t>
      </w:r>
    </w:p>
    <w:p w:rsidR="002344D6" w:rsidRPr="002344D6" w:rsidRDefault="002344D6" w:rsidP="002344D6">
      <w:pPr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2344D6">
        <w:rPr>
          <w:rFonts w:ascii="Times New Roman" w:eastAsiaTheme="minorEastAsia" w:hAnsi="Times New Roman" w:cs="Times New Roman"/>
          <w:sz w:val="28"/>
          <w:szCs w:val="28"/>
          <w:lang w:eastAsia="ru-RU"/>
        </w:rPr>
        <w:t>3.8. Содействие в организации проведения предварительных при поступлении на работу и периодических медицинских осмотров и соблюдения медицинских рекомендаций при трудоустройстве.</w:t>
      </w:r>
    </w:p>
    <w:p w:rsidR="002344D6" w:rsidRPr="002344D6" w:rsidRDefault="002344D6" w:rsidP="002344D6">
      <w:pPr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2344D6">
        <w:rPr>
          <w:rFonts w:ascii="Times New Roman" w:eastAsiaTheme="minorEastAsia" w:hAnsi="Times New Roman" w:cs="Times New Roman"/>
          <w:sz w:val="28"/>
          <w:szCs w:val="28"/>
          <w:lang w:eastAsia="ru-RU"/>
        </w:rPr>
        <w:t>3.9. Участие в работе по пропаганде охраны труда в Учреждении, повышению ответственности работников за соблюдение требований безопасности труда.</w:t>
      </w:r>
    </w:p>
    <w:p w:rsidR="002344D6" w:rsidRPr="002344D6" w:rsidRDefault="002344D6" w:rsidP="002344D6">
      <w:pPr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2344D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3.10. Участие </w:t>
      </w:r>
      <w:proofErr w:type="gramStart"/>
      <w:r w:rsidRPr="002344D6">
        <w:rPr>
          <w:rFonts w:ascii="Times New Roman" w:eastAsiaTheme="minorEastAsia" w:hAnsi="Times New Roman" w:cs="Times New Roman"/>
          <w:sz w:val="28"/>
          <w:szCs w:val="28"/>
          <w:lang w:eastAsia="ru-RU"/>
        </w:rPr>
        <w:t>в рассмотрении вопросов финансирования мероприятий по охране труда в Учреждении обязательного социального страхования от несчастных случаев на производстве</w:t>
      </w:r>
      <w:proofErr w:type="gramEnd"/>
      <w:r w:rsidRPr="002344D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и профессиональных заболеваний, а также осуществление контроля за расходованием средств Учреждения и Фонда социального страхования Российской Федерации (страховщика), направляемых на предупредительные меры по сокращению производственного травматизма и профессиональных заболеваний.</w:t>
      </w:r>
    </w:p>
    <w:p w:rsidR="002344D6" w:rsidRPr="002344D6" w:rsidRDefault="002344D6" w:rsidP="002344D6">
      <w:pPr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2344D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3.11. Подготовка и представление руководителю Учреждения предложений по совершенствованию работ по охране труда и сохранению здоровья работников, </w:t>
      </w:r>
      <w:r w:rsidRPr="002344D6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созданию системы морального и материального поощрения работников, соблюдающих требования охраны труда и обеспечивающих сохранение и улучшение состояния здоровья.</w:t>
      </w:r>
    </w:p>
    <w:p w:rsidR="002344D6" w:rsidRPr="002344D6" w:rsidRDefault="002344D6" w:rsidP="002344D6">
      <w:pPr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2344D6">
        <w:rPr>
          <w:rFonts w:ascii="Times New Roman" w:eastAsiaTheme="minorEastAsia" w:hAnsi="Times New Roman" w:cs="Times New Roman"/>
          <w:sz w:val="28"/>
          <w:szCs w:val="28"/>
          <w:lang w:eastAsia="ru-RU"/>
        </w:rPr>
        <w:t>3.12. Рассмотрение проектов локальных нормативных правовых актов по охране труда и подготовка предложений по ним руководителю Учреждения, профсоюзному (выборному) органу и (или) иному уполномоченному работниками представительному органу.</w:t>
      </w:r>
    </w:p>
    <w:p w:rsidR="002344D6" w:rsidRPr="002344D6" w:rsidRDefault="002344D6" w:rsidP="002344D6">
      <w:pPr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2344D6" w:rsidRPr="002344D6" w:rsidRDefault="002344D6" w:rsidP="002344D6">
      <w:pPr>
        <w:spacing w:after="0"/>
        <w:jc w:val="both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2344D6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4. ПРАВА КОМИССИИ ПО ОХРАНЕ ТРУДА.</w:t>
      </w:r>
    </w:p>
    <w:p w:rsidR="002344D6" w:rsidRPr="002344D6" w:rsidRDefault="002344D6" w:rsidP="002344D6">
      <w:pPr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2344D6">
        <w:rPr>
          <w:rFonts w:ascii="Times New Roman" w:eastAsiaTheme="minorEastAsia" w:hAnsi="Times New Roman" w:cs="Times New Roman"/>
          <w:sz w:val="28"/>
          <w:szCs w:val="28"/>
          <w:lang w:eastAsia="ru-RU"/>
        </w:rPr>
        <w:t>Для осуществления возложенных функций Комиссии предоставляются следующие права:</w:t>
      </w:r>
    </w:p>
    <w:p w:rsidR="002344D6" w:rsidRPr="002344D6" w:rsidRDefault="002344D6" w:rsidP="002344D6">
      <w:pPr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2344D6">
        <w:rPr>
          <w:rFonts w:ascii="Times New Roman" w:eastAsiaTheme="minorEastAsia" w:hAnsi="Times New Roman" w:cs="Times New Roman"/>
          <w:sz w:val="28"/>
          <w:szCs w:val="28"/>
          <w:lang w:eastAsia="ru-RU"/>
        </w:rPr>
        <w:t>4.1. Получать от руководителя Учреждения информацию о состоянии условий труда на рабочих местах, производственного травматизма и профессиональных заболеваний, наличии опасных и вредных производственных факторов и мерах по защите от них, о существующем риске повреждения здоровья.</w:t>
      </w:r>
    </w:p>
    <w:p w:rsidR="002344D6" w:rsidRPr="002344D6" w:rsidRDefault="002344D6" w:rsidP="002344D6">
      <w:pPr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2344D6">
        <w:rPr>
          <w:rFonts w:ascii="Times New Roman" w:eastAsiaTheme="minorEastAsia" w:hAnsi="Times New Roman" w:cs="Times New Roman"/>
          <w:sz w:val="28"/>
          <w:szCs w:val="28"/>
          <w:lang w:eastAsia="ru-RU"/>
        </w:rPr>
        <w:t>4.2. Заслушивать на заседаниях Комиссии сообщения руководителя Учреждения (его представителей) о выполнении ими обязанностей по обеспечению здоровых и безопасных условий и охраны труда на рабочих местах, соблюдению гарантий прав работников на охрану труда.</w:t>
      </w:r>
    </w:p>
    <w:p w:rsidR="002344D6" w:rsidRPr="002344D6" w:rsidRDefault="002344D6" w:rsidP="002344D6">
      <w:pPr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2344D6">
        <w:rPr>
          <w:rFonts w:ascii="Times New Roman" w:eastAsiaTheme="minorEastAsia" w:hAnsi="Times New Roman" w:cs="Times New Roman"/>
          <w:sz w:val="28"/>
          <w:szCs w:val="28"/>
          <w:lang w:eastAsia="ru-RU"/>
        </w:rPr>
        <w:t>4.3. Заслушивать на заседаниях Комиссии заместителей руководителя и других работников трудового коллектива, допустивших нарушения требований охраны труда, повлекших за собой тяжелые последствия, и вносить руководителю учреждения предложения о привлечении их к ответственности в соответствии с законодательством Российской Федерации.</w:t>
      </w:r>
    </w:p>
    <w:p w:rsidR="002344D6" w:rsidRPr="002344D6" w:rsidRDefault="002344D6" w:rsidP="002344D6">
      <w:pPr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2344D6">
        <w:rPr>
          <w:rFonts w:ascii="Times New Roman" w:eastAsiaTheme="minorEastAsia" w:hAnsi="Times New Roman" w:cs="Times New Roman"/>
          <w:sz w:val="28"/>
          <w:szCs w:val="28"/>
          <w:lang w:eastAsia="ru-RU"/>
        </w:rPr>
        <w:t>4.4. Участвовать в подготовке предложений к разделу коллективного договора (соглашения по охране труда) по вопросам, входящим в компетенцию Комиссии.</w:t>
      </w:r>
    </w:p>
    <w:p w:rsidR="002344D6" w:rsidRPr="002344D6" w:rsidRDefault="002344D6" w:rsidP="002344D6">
      <w:pPr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2344D6">
        <w:rPr>
          <w:rFonts w:ascii="Times New Roman" w:eastAsiaTheme="minorEastAsia" w:hAnsi="Times New Roman" w:cs="Times New Roman"/>
          <w:sz w:val="28"/>
          <w:szCs w:val="28"/>
          <w:lang w:eastAsia="ru-RU"/>
        </w:rPr>
        <w:t>4.5. Вносить руководителю Учреждения предложения о привлечении к дисциплинарной ответственности работников за нарушения требований норм, правил и инструкций по охране труда.</w:t>
      </w:r>
    </w:p>
    <w:p w:rsidR="002344D6" w:rsidRPr="002344D6" w:rsidRDefault="002344D6" w:rsidP="002344D6">
      <w:pPr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2344D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4.6. Обращаться </w:t>
      </w:r>
      <w:proofErr w:type="gramStart"/>
      <w:r w:rsidRPr="002344D6">
        <w:rPr>
          <w:rFonts w:ascii="Times New Roman" w:eastAsiaTheme="minorEastAsia" w:hAnsi="Times New Roman" w:cs="Times New Roman"/>
          <w:sz w:val="28"/>
          <w:szCs w:val="28"/>
          <w:lang w:eastAsia="ru-RU"/>
        </w:rPr>
        <w:t>в соответствующие органы с требованием о привлечении к ответственности должностных лиц в случаях</w:t>
      </w:r>
      <w:proofErr w:type="gramEnd"/>
      <w:r w:rsidRPr="002344D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нарушения ими законодательных и иных нормативных правовых актов по охране труда, сокрытия несчастных случаев и профессиональных заболеваний.</w:t>
      </w:r>
    </w:p>
    <w:p w:rsidR="002344D6" w:rsidRPr="002344D6" w:rsidRDefault="002344D6" w:rsidP="002344D6">
      <w:pPr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2344D6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4.7. Вносить руководителю Учреждения предложения о поощрении работников за активное участие в работе по созданию условий труда, отвечающих требованиям безопасности и гигиены.</w:t>
      </w:r>
    </w:p>
    <w:p w:rsidR="002344D6" w:rsidRPr="002344D6" w:rsidRDefault="002344D6" w:rsidP="002344D6">
      <w:pPr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2344D6">
        <w:rPr>
          <w:rFonts w:ascii="Times New Roman" w:eastAsiaTheme="minorEastAsia" w:hAnsi="Times New Roman" w:cs="Times New Roman"/>
          <w:sz w:val="28"/>
          <w:szCs w:val="28"/>
          <w:lang w:eastAsia="ru-RU"/>
        </w:rPr>
        <w:t>4.8. Содействовать разрешению трудовых споров, связанных с нарушением законодательства об охране труда, изменением условий труда, вопросами предоставления работникам, занятым во вредных и (или) опасных условиях труда, компенсаций.</w:t>
      </w:r>
    </w:p>
    <w:p w:rsidR="002344D6" w:rsidRPr="002344D6" w:rsidRDefault="002344D6" w:rsidP="002344D6">
      <w:pPr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2344D6" w:rsidRPr="002344D6" w:rsidRDefault="002344D6" w:rsidP="002344D6">
      <w:pPr>
        <w:spacing w:after="0"/>
        <w:jc w:val="both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2344D6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5. ОРГАНИЗАЦИЯ ДЕЯТЕЛЬНОСТИ КОМИССИИ ПО ОХРАНЕ ТРУДА.</w:t>
      </w:r>
    </w:p>
    <w:p w:rsidR="002344D6" w:rsidRPr="002344D6" w:rsidRDefault="002344D6" w:rsidP="002344D6">
      <w:pPr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2344D6">
        <w:rPr>
          <w:rFonts w:ascii="Times New Roman" w:eastAsiaTheme="minorEastAsia" w:hAnsi="Times New Roman" w:cs="Times New Roman"/>
          <w:sz w:val="28"/>
          <w:szCs w:val="28"/>
          <w:lang w:eastAsia="ru-RU"/>
        </w:rPr>
        <w:t>5.1. Комиссия по охране труда (далее – Комиссия) создается на паритетной основе из представителей со стороны администрации Учреждения, иных уполномоченных работниками представительных органов и осуществляет свою деятельность в целях организации сотрудничества и регулирования отношений руководителя и работников и (или) их представителей в области охраны труда в Учреждении. Инициатором создания Комиссии может выступать любая из сторон. Представители работников выдвигаются в комиссию, как правило, из числа уполномоченных (доверенных) лиц по охране труда трудового коллектива.</w:t>
      </w:r>
    </w:p>
    <w:p w:rsidR="002344D6" w:rsidRPr="002344D6" w:rsidRDefault="002344D6" w:rsidP="002344D6">
      <w:pPr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2344D6">
        <w:rPr>
          <w:rFonts w:ascii="Times New Roman" w:eastAsiaTheme="minorEastAsia" w:hAnsi="Times New Roman" w:cs="Times New Roman"/>
          <w:sz w:val="28"/>
          <w:szCs w:val="28"/>
          <w:lang w:eastAsia="ru-RU"/>
        </w:rPr>
        <w:t>5.2. Численность членов Комиссии определяется в зависимости от числа работников в Учреждении, специфики работы, структуры и других особенностей Учреждения, по взаимной договоренности сторон, представляющих интересы руководителя и работников.</w:t>
      </w:r>
    </w:p>
    <w:p w:rsidR="002344D6" w:rsidRPr="002344D6" w:rsidRDefault="002344D6" w:rsidP="002344D6">
      <w:pPr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2344D6">
        <w:rPr>
          <w:rFonts w:ascii="Times New Roman" w:eastAsiaTheme="minorEastAsia" w:hAnsi="Times New Roman" w:cs="Times New Roman"/>
          <w:sz w:val="28"/>
          <w:szCs w:val="28"/>
          <w:lang w:eastAsia="ru-RU"/>
        </w:rPr>
        <w:t>5.3. Выдвижение в Комиссию представителей работников Учреждения может осуществляться на основании решения выборного органа первичной профсоюзной организации, если он объединяет более половины работающих, или на собрании работников Учреждения; представителей руководителя – руководителем.</w:t>
      </w:r>
    </w:p>
    <w:p w:rsidR="002344D6" w:rsidRPr="002344D6" w:rsidRDefault="002344D6" w:rsidP="002344D6">
      <w:pPr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2344D6">
        <w:rPr>
          <w:rFonts w:ascii="Times New Roman" w:eastAsiaTheme="minorEastAsia" w:hAnsi="Times New Roman" w:cs="Times New Roman"/>
          <w:sz w:val="28"/>
          <w:szCs w:val="28"/>
          <w:lang w:eastAsia="ru-RU"/>
        </w:rPr>
        <w:t>5.4. Комиссия избирает из своего состава председателя, заместителей от каждой стороны и секретаря. Председателем Комиссии является руководитель Учреждения или его ответственный представитель; заместителем председателя, секретарем являются представители трудового коллектива и (или) иных уполномоченных работниками представительных органов.</w:t>
      </w:r>
    </w:p>
    <w:p w:rsidR="002344D6" w:rsidRPr="002344D6" w:rsidRDefault="002344D6" w:rsidP="002344D6">
      <w:pPr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2344D6">
        <w:rPr>
          <w:rFonts w:ascii="Times New Roman" w:eastAsiaTheme="minorEastAsia" w:hAnsi="Times New Roman" w:cs="Times New Roman"/>
          <w:sz w:val="28"/>
          <w:szCs w:val="28"/>
          <w:lang w:eastAsia="ru-RU"/>
        </w:rPr>
        <w:t>Состав Комиссии утверждается приказом руководителя Учреждения.</w:t>
      </w:r>
    </w:p>
    <w:p w:rsidR="002344D6" w:rsidRPr="002344D6" w:rsidRDefault="002344D6" w:rsidP="002344D6">
      <w:pPr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2344D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5.5. Представители Комиссии </w:t>
      </w:r>
      <w:proofErr w:type="gramStart"/>
      <w:r w:rsidRPr="002344D6">
        <w:rPr>
          <w:rFonts w:ascii="Times New Roman" w:eastAsiaTheme="minorEastAsia" w:hAnsi="Times New Roman" w:cs="Times New Roman"/>
          <w:sz w:val="28"/>
          <w:szCs w:val="28"/>
          <w:lang w:eastAsia="ru-RU"/>
        </w:rPr>
        <w:t>отчитываются о</w:t>
      </w:r>
      <w:proofErr w:type="gramEnd"/>
      <w:r w:rsidRPr="002344D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проделанной работе не реже одного раза в год на общем собрании трудового коллектива. В случае признания </w:t>
      </w:r>
      <w:r w:rsidRPr="002344D6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их деятельности неудовлетворительной собрание вправе отозвать их из состава Комиссии и выдвинуть в его состав новых представителей.</w:t>
      </w:r>
    </w:p>
    <w:p w:rsidR="002344D6" w:rsidRPr="002344D6" w:rsidRDefault="002344D6" w:rsidP="002344D6">
      <w:pPr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2344D6">
        <w:rPr>
          <w:rFonts w:ascii="Times New Roman" w:eastAsiaTheme="minorEastAsia" w:hAnsi="Times New Roman" w:cs="Times New Roman"/>
          <w:sz w:val="28"/>
          <w:szCs w:val="28"/>
          <w:lang w:eastAsia="ru-RU"/>
        </w:rPr>
        <w:t>5.6. Члены Комиссии выполняют свои обязанности на общественных началах без освобождения от основной работы.</w:t>
      </w:r>
    </w:p>
    <w:p w:rsidR="002344D6" w:rsidRPr="002344D6" w:rsidRDefault="002344D6" w:rsidP="002344D6">
      <w:pPr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2344D6">
        <w:rPr>
          <w:rFonts w:ascii="Times New Roman" w:eastAsiaTheme="minorEastAsia" w:hAnsi="Times New Roman" w:cs="Times New Roman"/>
          <w:sz w:val="28"/>
          <w:szCs w:val="28"/>
          <w:lang w:eastAsia="ru-RU"/>
        </w:rPr>
        <w:t>5.7. Комиссия осуществляет свою деятельность в соответствии с разрабатываемым им регламентом и планом работы, который принимается на заседании Комиссии и утверждается его председателем. Заседания Комиссии проводятся по мере необходимости, но не реже одного раза в квартал.</w:t>
      </w:r>
    </w:p>
    <w:p w:rsidR="002344D6" w:rsidRPr="002344D6" w:rsidRDefault="002344D6" w:rsidP="002344D6">
      <w:pPr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2344D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5.8. </w:t>
      </w:r>
      <w:proofErr w:type="gramStart"/>
      <w:r w:rsidRPr="002344D6">
        <w:rPr>
          <w:rFonts w:ascii="Times New Roman" w:eastAsiaTheme="minorEastAsia" w:hAnsi="Times New Roman" w:cs="Times New Roman"/>
          <w:sz w:val="28"/>
          <w:szCs w:val="28"/>
          <w:lang w:eastAsia="ru-RU"/>
        </w:rPr>
        <w:t>Для выполнения возложенных задач члены Комиссии должны проходить обучение по охране труда за счет средств работодателя, а также средств Фонда социального страхования Российской Федерации (страховщика) в соответствии с порядком, установленным федеральным органом исполнительной власти, осуществляющим функции по нормативно-правовому регулированию в сфере труда, по направлению руководителя МБДОУ на специализированные курсы не реже одного раза в три года.</w:t>
      </w:r>
      <w:proofErr w:type="gramEnd"/>
    </w:p>
    <w:p w:rsidR="002344D6" w:rsidRPr="002344D6" w:rsidRDefault="002344D6" w:rsidP="002344D6">
      <w:pPr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2344D6" w:rsidRPr="002344D6" w:rsidRDefault="002344D6" w:rsidP="002344D6">
      <w:pPr>
        <w:spacing w:after="0"/>
        <w:jc w:val="both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2344D6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6. ОТВЕТСТВЕННОСТЬ.</w:t>
      </w:r>
    </w:p>
    <w:p w:rsidR="002344D6" w:rsidRPr="002344D6" w:rsidRDefault="002344D6" w:rsidP="002344D6">
      <w:pPr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2344D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6.1. Комиссия несет ответственность </w:t>
      </w:r>
      <w:proofErr w:type="gramStart"/>
      <w:r w:rsidRPr="002344D6">
        <w:rPr>
          <w:rFonts w:ascii="Times New Roman" w:eastAsiaTheme="minorEastAsia" w:hAnsi="Times New Roman" w:cs="Times New Roman"/>
          <w:sz w:val="28"/>
          <w:szCs w:val="28"/>
          <w:lang w:eastAsia="ru-RU"/>
        </w:rPr>
        <w:t>за</w:t>
      </w:r>
      <w:proofErr w:type="gramEnd"/>
      <w:r w:rsidRPr="002344D6">
        <w:rPr>
          <w:rFonts w:ascii="Times New Roman" w:eastAsiaTheme="minorEastAsia" w:hAnsi="Times New Roman" w:cs="Times New Roman"/>
          <w:sz w:val="28"/>
          <w:szCs w:val="28"/>
          <w:lang w:eastAsia="ru-RU"/>
        </w:rPr>
        <w:t>:</w:t>
      </w:r>
    </w:p>
    <w:p w:rsidR="002344D6" w:rsidRPr="002344D6" w:rsidRDefault="002344D6" w:rsidP="002344D6">
      <w:pPr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2344D6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принятие конкретных решений по каждому рассматриваемому вопросу в пределах своей компетенции;</w:t>
      </w:r>
    </w:p>
    <w:p w:rsidR="002344D6" w:rsidRPr="002344D6" w:rsidRDefault="002344D6" w:rsidP="002344D6">
      <w:pPr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2344D6">
        <w:rPr>
          <w:rFonts w:ascii="Times New Roman" w:eastAsiaTheme="minorEastAsia" w:hAnsi="Times New Roman" w:cs="Times New Roman"/>
          <w:sz w:val="28"/>
          <w:szCs w:val="28"/>
          <w:lang w:eastAsia="ru-RU"/>
        </w:rPr>
        <w:t>- соответствие принятых решений законодательству Российской Федерации об охране труда.</w:t>
      </w:r>
    </w:p>
    <w:p w:rsidR="002344D6" w:rsidRPr="002344D6" w:rsidRDefault="002344D6" w:rsidP="002344D6">
      <w:pPr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2344D6">
        <w:rPr>
          <w:rFonts w:ascii="Times New Roman" w:eastAsiaTheme="minorEastAsia" w:hAnsi="Times New Roman" w:cs="Times New Roman"/>
          <w:sz w:val="28"/>
          <w:szCs w:val="28"/>
          <w:lang w:eastAsia="ru-RU"/>
        </w:rPr>
        <w:t>6.2. Члены комиссии несут индивидуальную (персональную) ответственность за ненадлежащее исполнение своих обязанностей, нарушение требований охраны труда в порядке, предусмотренном действующим законодательством Российской Федерации.</w:t>
      </w:r>
    </w:p>
    <w:p w:rsidR="002344D6" w:rsidRPr="002344D6" w:rsidRDefault="002344D6" w:rsidP="002344D6">
      <w:pPr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2344D6" w:rsidRPr="002344D6" w:rsidRDefault="002344D6" w:rsidP="002344D6">
      <w:pPr>
        <w:spacing w:after="0"/>
        <w:jc w:val="both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2344D6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7. ЗАКЛЮЧИТЕЛЬНЫЕ ПОЛОЖЕНИЯ.</w:t>
      </w:r>
    </w:p>
    <w:p w:rsidR="002344D6" w:rsidRPr="002344D6" w:rsidRDefault="002344D6" w:rsidP="002344D6">
      <w:pPr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2344D6">
        <w:rPr>
          <w:rFonts w:ascii="Times New Roman" w:eastAsiaTheme="minorEastAsia" w:hAnsi="Times New Roman" w:cs="Times New Roman"/>
          <w:sz w:val="28"/>
          <w:szCs w:val="28"/>
          <w:lang w:eastAsia="ru-RU"/>
        </w:rPr>
        <w:t>7.1. Настоящее Положение вступает в действие с момента утверждения и издания приказа руководителя МБДОУ.</w:t>
      </w:r>
    </w:p>
    <w:p w:rsidR="002344D6" w:rsidRPr="002344D6" w:rsidRDefault="002344D6" w:rsidP="002344D6">
      <w:pPr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2344D6">
        <w:rPr>
          <w:rFonts w:ascii="Times New Roman" w:eastAsiaTheme="minorEastAsia" w:hAnsi="Times New Roman" w:cs="Times New Roman"/>
          <w:sz w:val="28"/>
          <w:szCs w:val="28"/>
          <w:lang w:eastAsia="ru-RU"/>
        </w:rPr>
        <w:t>7.2. Изменения и дополнения вносятся в настоящее Положение не реже одного раза в 5 лет и подлежат утверждению руководителем Учреждения.</w:t>
      </w:r>
    </w:p>
    <w:p w:rsidR="002344D6" w:rsidRPr="002344D6" w:rsidRDefault="002344D6" w:rsidP="002344D6">
      <w:pPr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2344D6">
        <w:rPr>
          <w:rFonts w:ascii="Times New Roman" w:eastAsiaTheme="minorEastAsia" w:hAnsi="Times New Roman" w:cs="Times New Roman"/>
          <w:sz w:val="28"/>
          <w:szCs w:val="28"/>
          <w:lang w:eastAsia="ru-RU"/>
        </w:rPr>
        <w:t>Принято на Общем собрании работников Учреждения</w:t>
      </w:r>
    </w:p>
    <w:p w:rsidR="002344D6" w:rsidRPr="002344D6" w:rsidRDefault="002344D6" w:rsidP="002344D6">
      <w:pPr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2344D6" w:rsidRPr="002344D6" w:rsidRDefault="002344D6" w:rsidP="002344D6">
      <w:pPr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lang w:val="en" w:eastAsia="ru-RU"/>
        </w:rPr>
      </w:pPr>
      <w:r w:rsidRPr="002344D6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«_21__»_</w:t>
      </w:r>
      <w:proofErr w:type="gramStart"/>
      <w:r w:rsidRPr="002344D6">
        <w:rPr>
          <w:rFonts w:ascii="Times New Roman" w:eastAsiaTheme="minorEastAsia" w:hAnsi="Times New Roman" w:cs="Times New Roman"/>
          <w:sz w:val="28"/>
          <w:szCs w:val="28"/>
          <w:lang w:eastAsia="ru-RU"/>
        </w:rPr>
        <w:t>августа______2018г.</w:t>
      </w:r>
      <w:proofErr w:type="gramEnd"/>
      <w:r w:rsidRPr="002344D6">
        <w:rPr>
          <w:rFonts w:ascii="Times New Roman" w:eastAsiaTheme="minorEastAsia" w:hAnsi="Times New Roman" w:cs="Times New Roman"/>
          <w:sz w:val="28"/>
          <w:szCs w:val="28"/>
          <w:lang w:eastAsia="ru-RU"/>
        </w:rPr>
        <w:t>, протокол № _2__</w:t>
      </w:r>
      <w:bookmarkStart w:id="0" w:name="_GoBack"/>
      <w:bookmarkEnd w:id="0"/>
      <w:r w:rsidRPr="002344D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</w:p>
    <w:p w:rsidR="00D32C17" w:rsidRDefault="00D32C17"/>
    <w:sectPr w:rsidR="00D32C17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6A4F"/>
    <w:rsid w:val="000014F7"/>
    <w:rsid w:val="00025844"/>
    <w:rsid w:val="00051358"/>
    <w:rsid w:val="00061551"/>
    <w:rsid w:val="00062AF6"/>
    <w:rsid w:val="0006592B"/>
    <w:rsid w:val="000712B7"/>
    <w:rsid w:val="00073CA2"/>
    <w:rsid w:val="000776C5"/>
    <w:rsid w:val="000822E8"/>
    <w:rsid w:val="00092ECC"/>
    <w:rsid w:val="000A1BAB"/>
    <w:rsid w:val="000A72FD"/>
    <w:rsid w:val="000B4B5A"/>
    <w:rsid w:val="000C50B1"/>
    <w:rsid w:val="000C53BF"/>
    <w:rsid w:val="000D08C1"/>
    <w:rsid w:val="000D3E87"/>
    <w:rsid w:val="000D4B3A"/>
    <w:rsid w:val="000E4093"/>
    <w:rsid w:val="000F34B5"/>
    <w:rsid w:val="000F529D"/>
    <w:rsid w:val="001051C4"/>
    <w:rsid w:val="00107E20"/>
    <w:rsid w:val="0011252B"/>
    <w:rsid w:val="00116887"/>
    <w:rsid w:val="00116C6B"/>
    <w:rsid w:val="00130959"/>
    <w:rsid w:val="00132067"/>
    <w:rsid w:val="001369F8"/>
    <w:rsid w:val="00136DEF"/>
    <w:rsid w:val="00146AF2"/>
    <w:rsid w:val="001514DB"/>
    <w:rsid w:val="00151973"/>
    <w:rsid w:val="001523C0"/>
    <w:rsid w:val="001642B7"/>
    <w:rsid w:val="00164C67"/>
    <w:rsid w:val="00172F9B"/>
    <w:rsid w:val="00173F0E"/>
    <w:rsid w:val="00175C73"/>
    <w:rsid w:val="00177924"/>
    <w:rsid w:val="00190BBA"/>
    <w:rsid w:val="00194722"/>
    <w:rsid w:val="001970D4"/>
    <w:rsid w:val="001A24F0"/>
    <w:rsid w:val="001B2F50"/>
    <w:rsid w:val="001B3C05"/>
    <w:rsid w:val="001B3C5B"/>
    <w:rsid w:val="001C24A8"/>
    <w:rsid w:val="001C2DD4"/>
    <w:rsid w:val="001C5817"/>
    <w:rsid w:val="001C66F1"/>
    <w:rsid w:val="001D08E7"/>
    <w:rsid w:val="001D180E"/>
    <w:rsid w:val="001D43A6"/>
    <w:rsid w:val="001D4B8C"/>
    <w:rsid w:val="001D5C79"/>
    <w:rsid w:val="001F7476"/>
    <w:rsid w:val="00200260"/>
    <w:rsid w:val="00211F38"/>
    <w:rsid w:val="00216961"/>
    <w:rsid w:val="00222B07"/>
    <w:rsid w:val="00224227"/>
    <w:rsid w:val="00232DB5"/>
    <w:rsid w:val="0023385D"/>
    <w:rsid w:val="002339A1"/>
    <w:rsid w:val="002344D6"/>
    <w:rsid w:val="0023571A"/>
    <w:rsid w:val="00243AE3"/>
    <w:rsid w:val="0024496B"/>
    <w:rsid w:val="00246417"/>
    <w:rsid w:val="0025029C"/>
    <w:rsid w:val="002502E9"/>
    <w:rsid w:val="0026348B"/>
    <w:rsid w:val="00264D53"/>
    <w:rsid w:val="00265EF1"/>
    <w:rsid w:val="00266312"/>
    <w:rsid w:val="0026746F"/>
    <w:rsid w:val="00285AC7"/>
    <w:rsid w:val="002A18C3"/>
    <w:rsid w:val="002A35CD"/>
    <w:rsid w:val="002A5579"/>
    <w:rsid w:val="002B4A9E"/>
    <w:rsid w:val="002C3F3B"/>
    <w:rsid w:val="002D1035"/>
    <w:rsid w:val="002E0431"/>
    <w:rsid w:val="002E08B6"/>
    <w:rsid w:val="002F1ED0"/>
    <w:rsid w:val="002F338B"/>
    <w:rsid w:val="00302588"/>
    <w:rsid w:val="0031234A"/>
    <w:rsid w:val="003131D7"/>
    <w:rsid w:val="00315D5F"/>
    <w:rsid w:val="00316DAE"/>
    <w:rsid w:val="0032364A"/>
    <w:rsid w:val="003321FF"/>
    <w:rsid w:val="00334DFE"/>
    <w:rsid w:val="00342712"/>
    <w:rsid w:val="00342816"/>
    <w:rsid w:val="00356B50"/>
    <w:rsid w:val="00366E09"/>
    <w:rsid w:val="00373A49"/>
    <w:rsid w:val="003A5336"/>
    <w:rsid w:val="003A7595"/>
    <w:rsid w:val="003B6909"/>
    <w:rsid w:val="003B6A4D"/>
    <w:rsid w:val="003C08C8"/>
    <w:rsid w:val="003C0E33"/>
    <w:rsid w:val="003C44C3"/>
    <w:rsid w:val="003D169B"/>
    <w:rsid w:val="003D4CD7"/>
    <w:rsid w:val="003D6E45"/>
    <w:rsid w:val="003E42CF"/>
    <w:rsid w:val="003F6A4F"/>
    <w:rsid w:val="00402142"/>
    <w:rsid w:val="00402A09"/>
    <w:rsid w:val="00404D31"/>
    <w:rsid w:val="00404FBD"/>
    <w:rsid w:val="0040531F"/>
    <w:rsid w:val="0041019F"/>
    <w:rsid w:val="00410F97"/>
    <w:rsid w:val="00412448"/>
    <w:rsid w:val="00412F2D"/>
    <w:rsid w:val="004175D4"/>
    <w:rsid w:val="00420672"/>
    <w:rsid w:val="00420B92"/>
    <w:rsid w:val="00421A75"/>
    <w:rsid w:val="00423B18"/>
    <w:rsid w:val="00424709"/>
    <w:rsid w:val="00430766"/>
    <w:rsid w:val="004331F9"/>
    <w:rsid w:val="0043725B"/>
    <w:rsid w:val="004424D3"/>
    <w:rsid w:val="00442A01"/>
    <w:rsid w:val="004457D9"/>
    <w:rsid w:val="00452A81"/>
    <w:rsid w:val="00461D70"/>
    <w:rsid w:val="00464183"/>
    <w:rsid w:val="00474717"/>
    <w:rsid w:val="00492933"/>
    <w:rsid w:val="004A564C"/>
    <w:rsid w:val="004B0CA5"/>
    <w:rsid w:val="004B2B5D"/>
    <w:rsid w:val="004B32FF"/>
    <w:rsid w:val="004C2DC4"/>
    <w:rsid w:val="004C362E"/>
    <w:rsid w:val="004C5CBC"/>
    <w:rsid w:val="004D1029"/>
    <w:rsid w:val="004D2687"/>
    <w:rsid w:val="004D45A1"/>
    <w:rsid w:val="004E46A4"/>
    <w:rsid w:val="004F00B9"/>
    <w:rsid w:val="004F4231"/>
    <w:rsid w:val="004F4B4F"/>
    <w:rsid w:val="004F51C2"/>
    <w:rsid w:val="004F7E68"/>
    <w:rsid w:val="0050291D"/>
    <w:rsid w:val="00511C69"/>
    <w:rsid w:val="00513D2F"/>
    <w:rsid w:val="00516400"/>
    <w:rsid w:val="0051706E"/>
    <w:rsid w:val="00520B60"/>
    <w:rsid w:val="00521B03"/>
    <w:rsid w:val="00527733"/>
    <w:rsid w:val="00530BE1"/>
    <w:rsid w:val="00531587"/>
    <w:rsid w:val="00535B0B"/>
    <w:rsid w:val="00536396"/>
    <w:rsid w:val="005368EA"/>
    <w:rsid w:val="00540BE5"/>
    <w:rsid w:val="00541318"/>
    <w:rsid w:val="00544FA8"/>
    <w:rsid w:val="00563B92"/>
    <w:rsid w:val="00571D3D"/>
    <w:rsid w:val="005813AA"/>
    <w:rsid w:val="00582B27"/>
    <w:rsid w:val="005901E9"/>
    <w:rsid w:val="005940D4"/>
    <w:rsid w:val="00595562"/>
    <w:rsid w:val="005A20AB"/>
    <w:rsid w:val="005B3B3F"/>
    <w:rsid w:val="005B4110"/>
    <w:rsid w:val="005B7F1C"/>
    <w:rsid w:val="005C0229"/>
    <w:rsid w:val="005C19B4"/>
    <w:rsid w:val="005C624F"/>
    <w:rsid w:val="005D25C3"/>
    <w:rsid w:val="005E0146"/>
    <w:rsid w:val="005E6BF8"/>
    <w:rsid w:val="005F67F0"/>
    <w:rsid w:val="00600D4F"/>
    <w:rsid w:val="006010ED"/>
    <w:rsid w:val="0060262F"/>
    <w:rsid w:val="00603F56"/>
    <w:rsid w:val="00606698"/>
    <w:rsid w:val="006262DF"/>
    <w:rsid w:val="0063177A"/>
    <w:rsid w:val="006372C9"/>
    <w:rsid w:val="00637E63"/>
    <w:rsid w:val="00645035"/>
    <w:rsid w:val="00655903"/>
    <w:rsid w:val="00655C1F"/>
    <w:rsid w:val="0066213A"/>
    <w:rsid w:val="0067095F"/>
    <w:rsid w:val="00671C71"/>
    <w:rsid w:val="00671C9E"/>
    <w:rsid w:val="00673EB7"/>
    <w:rsid w:val="00676A87"/>
    <w:rsid w:val="006772CB"/>
    <w:rsid w:val="006822C8"/>
    <w:rsid w:val="00683C2C"/>
    <w:rsid w:val="006856E8"/>
    <w:rsid w:val="00691DE0"/>
    <w:rsid w:val="006945F4"/>
    <w:rsid w:val="00696A5A"/>
    <w:rsid w:val="00696D94"/>
    <w:rsid w:val="006A0C0F"/>
    <w:rsid w:val="006A190E"/>
    <w:rsid w:val="006A51AA"/>
    <w:rsid w:val="006A748F"/>
    <w:rsid w:val="006B460D"/>
    <w:rsid w:val="006C1CD0"/>
    <w:rsid w:val="006C2440"/>
    <w:rsid w:val="006C2F52"/>
    <w:rsid w:val="006C2FBC"/>
    <w:rsid w:val="006D47EC"/>
    <w:rsid w:val="006D687E"/>
    <w:rsid w:val="006E3962"/>
    <w:rsid w:val="006F09E6"/>
    <w:rsid w:val="006F0F73"/>
    <w:rsid w:val="006F7DBB"/>
    <w:rsid w:val="00700373"/>
    <w:rsid w:val="00701144"/>
    <w:rsid w:val="00703DC2"/>
    <w:rsid w:val="007153B1"/>
    <w:rsid w:val="007221F1"/>
    <w:rsid w:val="00724379"/>
    <w:rsid w:val="00724A59"/>
    <w:rsid w:val="0072583F"/>
    <w:rsid w:val="0072673F"/>
    <w:rsid w:val="00731F0D"/>
    <w:rsid w:val="007322F4"/>
    <w:rsid w:val="00746A9E"/>
    <w:rsid w:val="00746FD9"/>
    <w:rsid w:val="007500A9"/>
    <w:rsid w:val="00751314"/>
    <w:rsid w:val="00751457"/>
    <w:rsid w:val="007527F9"/>
    <w:rsid w:val="00757F2F"/>
    <w:rsid w:val="0076335B"/>
    <w:rsid w:val="007633F7"/>
    <w:rsid w:val="00770CF5"/>
    <w:rsid w:val="007762A4"/>
    <w:rsid w:val="007A5326"/>
    <w:rsid w:val="007B070E"/>
    <w:rsid w:val="007C55DE"/>
    <w:rsid w:val="007D104F"/>
    <w:rsid w:val="007E37FA"/>
    <w:rsid w:val="007E3F4A"/>
    <w:rsid w:val="007E505C"/>
    <w:rsid w:val="007F03D6"/>
    <w:rsid w:val="007F0F69"/>
    <w:rsid w:val="007F1F97"/>
    <w:rsid w:val="007F2964"/>
    <w:rsid w:val="007F325E"/>
    <w:rsid w:val="007F3B8F"/>
    <w:rsid w:val="00800374"/>
    <w:rsid w:val="0080120B"/>
    <w:rsid w:val="00803F0E"/>
    <w:rsid w:val="00804A6A"/>
    <w:rsid w:val="00817608"/>
    <w:rsid w:val="00820B7E"/>
    <w:rsid w:val="00830E52"/>
    <w:rsid w:val="00831486"/>
    <w:rsid w:val="008447B7"/>
    <w:rsid w:val="00847CE5"/>
    <w:rsid w:val="00854CBA"/>
    <w:rsid w:val="00857E85"/>
    <w:rsid w:val="0086000E"/>
    <w:rsid w:val="00860DE1"/>
    <w:rsid w:val="008632A0"/>
    <w:rsid w:val="00864869"/>
    <w:rsid w:val="0086568B"/>
    <w:rsid w:val="0087533D"/>
    <w:rsid w:val="0087583B"/>
    <w:rsid w:val="0087704F"/>
    <w:rsid w:val="00877733"/>
    <w:rsid w:val="008812E9"/>
    <w:rsid w:val="00893CAD"/>
    <w:rsid w:val="00894F8A"/>
    <w:rsid w:val="008973AD"/>
    <w:rsid w:val="008A03D5"/>
    <w:rsid w:val="008A0ACC"/>
    <w:rsid w:val="008A27DA"/>
    <w:rsid w:val="008A35E4"/>
    <w:rsid w:val="008B2D53"/>
    <w:rsid w:val="008B2D9A"/>
    <w:rsid w:val="008B4C85"/>
    <w:rsid w:val="008B4EEB"/>
    <w:rsid w:val="008B6078"/>
    <w:rsid w:val="008D1ED2"/>
    <w:rsid w:val="008D7F1F"/>
    <w:rsid w:val="008E4175"/>
    <w:rsid w:val="008E65E6"/>
    <w:rsid w:val="008E6681"/>
    <w:rsid w:val="008F1A98"/>
    <w:rsid w:val="008F7096"/>
    <w:rsid w:val="00916904"/>
    <w:rsid w:val="00917665"/>
    <w:rsid w:val="00964377"/>
    <w:rsid w:val="009657D1"/>
    <w:rsid w:val="009674E8"/>
    <w:rsid w:val="00970017"/>
    <w:rsid w:val="009712C7"/>
    <w:rsid w:val="00974644"/>
    <w:rsid w:val="009858C1"/>
    <w:rsid w:val="00985C58"/>
    <w:rsid w:val="00993709"/>
    <w:rsid w:val="00993A37"/>
    <w:rsid w:val="00996C8C"/>
    <w:rsid w:val="009A48EB"/>
    <w:rsid w:val="009C1AD2"/>
    <w:rsid w:val="009C2A22"/>
    <w:rsid w:val="009C4E5D"/>
    <w:rsid w:val="009D4CB4"/>
    <w:rsid w:val="009E120A"/>
    <w:rsid w:val="009E3CFA"/>
    <w:rsid w:val="009E5283"/>
    <w:rsid w:val="009F2F6D"/>
    <w:rsid w:val="009F717C"/>
    <w:rsid w:val="00A010CE"/>
    <w:rsid w:val="00A112A0"/>
    <w:rsid w:val="00A13736"/>
    <w:rsid w:val="00A14C62"/>
    <w:rsid w:val="00A20D0A"/>
    <w:rsid w:val="00A23406"/>
    <w:rsid w:val="00A30F27"/>
    <w:rsid w:val="00A348A8"/>
    <w:rsid w:val="00A40270"/>
    <w:rsid w:val="00A42EC0"/>
    <w:rsid w:val="00A44B96"/>
    <w:rsid w:val="00A54239"/>
    <w:rsid w:val="00A57EFE"/>
    <w:rsid w:val="00A6747F"/>
    <w:rsid w:val="00A77C6F"/>
    <w:rsid w:val="00A803FB"/>
    <w:rsid w:val="00A87C35"/>
    <w:rsid w:val="00A96E25"/>
    <w:rsid w:val="00AB03A0"/>
    <w:rsid w:val="00AB0F66"/>
    <w:rsid w:val="00AB7D25"/>
    <w:rsid w:val="00AD29AE"/>
    <w:rsid w:val="00AD3A8F"/>
    <w:rsid w:val="00AE187A"/>
    <w:rsid w:val="00AE1DB1"/>
    <w:rsid w:val="00AF41D3"/>
    <w:rsid w:val="00B0280B"/>
    <w:rsid w:val="00B10D02"/>
    <w:rsid w:val="00B14306"/>
    <w:rsid w:val="00B14DCF"/>
    <w:rsid w:val="00B160D9"/>
    <w:rsid w:val="00B24C9B"/>
    <w:rsid w:val="00B35BBC"/>
    <w:rsid w:val="00B37519"/>
    <w:rsid w:val="00B448AC"/>
    <w:rsid w:val="00B53580"/>
    <w:rsid w:val="00B56DE0"/>
    <w:rsid w:val="00B61F1A"/>
    <w:rsid w:val="00B6476E"/>
    <w:rsid w:val="00B67EE0"/>
    <w:rsid w:val="00B7361E"/>
    <w:rsid w:val="00B82CEE"/>
    <w:rsid w:val="00B83F5F"/>
    <w:rsid w:val="00B85D25"/>
    <w:rsid w:val="00B86061"/>
    <w:rsid w:val="00B9442C"/>
    <w:rsid w:val="00B96FE8"/>
    <w:rsid w:val="00BA0BA4"/>
    <w:rsid w:val="00BA4900"/>
    <w:rsid w:val="00BB162D"/>
    <w:rsid w:val="00BB1922"/>
    <w:rsid w:val="00BC58E7"/>
    <w:rsid w:val="00BC5F69"/>
    <w:rsid w:val="00BD7578"/>
    <w:rsid w:val="00BF0538"/>
    <w:rsid w:val="00BF1867"/>
    <w:rsid w:val="00BF79C1"/>
    <w:rsid w:val="00C07037"/>
    <w:rsid w:val="00C11B16"/>
    <w:rsid w:val="00C12B30"/>
    <w:rsid w:val="00C30360"/>
    <w:rsid w:val="00C30641"/>
    <w:rsid w:val="00C32440"/>
    <w:rsid w:val="00C37762"/>
    <w:rsid w:val="00C518D3"/>
    <w:rsid w:val="00C5283F"/>
    <w:rsid w:val="00C63A0B"/>
    <w:rsid w:val="00C75AA4"/>
    <w:rsid w:val="00C87C39"/>
    <w:rsid w:val="00C90EB3"/>
    <w:rsid w:val="00CB14A6"/>
    <w:rsid w:val="00CB155B"/>
    <w:rsid w:val="00CC05A1"/>
    <w:rsid w:val="00CD352F"/>
    <w:rsid w:val="00CD41D2"/>
    <w:rsid w:val="00D07662"/>
    <w:rsid w:val="00D177EC"/>
    <w:rsid w:val="00D17EA7"/>
    <w:rsid w:val="00D23CF7"/>
    <w:rsid w:val="00D24D1F"/>
    <w:rsid w:val="00D328A6"/>
    <w:rsid w:val="00D32C17"/>
    <w:rsid w:val="00D32D14"/>
    <w:rsid w:val="00D36B54"/>
    <w:rsid w:val="00D42705"/>
    <w:rsid w:val="00D44509"/>
    <w:rsid w:val="00D46F48"/>
    <w:rsid w:val="00D52AFD"/>
    <w:rsid w:val="00D5417F"/>
    <w:rsid w:val="00D6054B"/>
    <w:rsid w:val="00D7512B"/>
    <w:rsid w:val="00D8787C"/>
    <w:rsid w:val="00D92144"/>
    <w:rsid w:val="00D930B5"/>
    <w:rsid w:val="00D9602E"/>
    <w:rsid w:val="00DA3893"/>
    <w:rsid w:val="00DA6EEA"/>
    <w:rsid w:val="00DB450C"/>
    <w:rsid w:val="00DC0D9A"/>
    <w:rsid w:val="00DE6E11"/>
    <w:rsid w:val="00DF0213"/>
    <w:rsid w:val="00DF214D"/>
    <w:rsid w:val="00DF6B9F"/>
    <w:rsid w:val="00E06397"/>
    <w:rsid w:val="00E1498E"/>
    <w:rsid w:val="00E23B61"/>
    <w:rsid w:val="00E2480F"/>
    <w:rsid w:val="00E27BD7"/>
    <w:rsid w:val="00E46C2A"/>
    <w:rsid w:val="00E47B03"/>
    <w:rsid w:val="00E62A32"/>
    <w:rsid w:val="00E62E42"/>
    <w:rsid w:val="00E637F1"/>
    <w:rsid w:val="00E65FB7"/>
    <w:rsid w:val="00E67F23"/>
    <w:rsid w:val="00E7262E"/>
    <w:rsid w:val="00E8010B"/>
    <w:rsid w:val="00E83A99"/>
    <w:rsid w:val="00E91A8F"/>
    <w:rsid w:val="00EB3759"/>
    <w:rsid w:val="00EB7F7B"/>
    <w:rsid w:val="00EC6206"/>
    <w:rsid w:val="00ED359C"/>
    <w:rsid w:val="00ED35D1"/>
    <w:rsid w:val="00ED5A88"/>
    <w:rsid w:val="00EE0795"/>
    <w:rsid w:val="00EE23EC"/>
    <w:rsid w:val="00EE3536"/>
    <w:rsid w:val="00EF5458"/>
    <w:rsid w:val="00EF5794"/>
    <w:rsid w:val="00F0165C"/>
    <w:rsid w:val="00F13262"/>
    <w:rsid w:val="00F3368B"/>
    <w:rsid w:val="00F34517"/>
    <w:rsid w:val="00F36932"/>
    <w:rsid w:val="00F42AEE"/>
    <w:rsid w:val="00F438CF"/>
    <w:rsid w:val="00F43C0B"/>
    <w:rsid w:val="00F44425"/>
    <w:rsid w:val="00F628C2"/>
    <w:rsid w:val="00F646AB"/>
    <w:rsid w:val="00F80465"/>
    <w:rsid w:val="00F85D2C"/>
    <w:rsid w:val="00FA07E6"/>
    <w:rsid w:val="00FC2264"/>
    <w:rsid w:val="00FC3D90"/>
    <w:rsid w:val="00FD0994"/>
    <w:rsid w:val="00FD24E9"/>
    <w:rsid w:val="00FE2110"/>
    <w:rsid w:val="00FF1514"/>
    <w:rsid w:val="00FF5442"/>
    <w:rsid w:val="00FF5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0F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30F2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0F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30F2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1764</Words>
  <Characters>10057</Characters>
  <Application>Microsoft Office Word</Application>
  <DocSecurity>0</DocSecurity>
  <Lines>83</Lines>
  <Paragraphs>23</Paragraphs>
  <ScaleCrop>false</ScaleCrop>
  <Company>SPecialiST RePack</Company>
  <LinksUpToDate>false</LinksUpToDate>
  <CharactersWithSpaces>11798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2018-11-24T15:39:00Z</dcterms:created>
  <dcterms:modified xsi:type="dcterms:W3CDTF">2018-11-24T15:40:00Z</dcterms:modified>
</cp:coreProperties>
</file>