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48D" w:rsidRPr="009B5023" w:rsidRDefault="0007048D" w:rsidP="009B5023">
      <w:pPr>
        <w:pStyle w:val="a8"/>
        <w:spacing w:line="276" w:lineRule="auto"/>
        <w:jc w:val="center"/>
        <w:rPr>
          <w:sz w:val="28"/>
          <w:szCs w:val="28"/>
        </w:rPr>
      </w:pPr>
      <w:r w:rsidRPr="009B5023">
        <w:rPr>
          <w:sz w:val="28"/>
          <w:szCs w:val="28"/>
        </w:rPr>
        <w:t>Муниципальное бюджетное дошкольное образовательное учреждение</w:t>
      </w:r>
    </w:p>
    <w:p w:rsidR="00D62321" w:rsidRPr="009B5023" w:rsidRDefault="0007048D" w:rsidP="009B5023">
      <w:pPr>
        <w:pStyle w:val="a8"/>
        <w:spacing w:line="276" w:lineRule="auto"/>
        <w:jc w:val="center"/>
        <w:rPr>
          <w:sz w:val="28"/>
          <w:szCs w:val="28"/>
        </w:rPr>
      </w:pPr>
      <w:proofErr w:type="spellStart"/>
      <w:r w:rsidRPr="009B5023">
        <w:rPr>
          <w:sz w:val="28"/>
          <w:szCs w:val="28"/>
        </w:rPr>
        <w:t>Цагатуйский</w:t>
      </w:r>
      <w:proofErr w:type="spellEnd"/>
      <w:r w:rsidRPr="009B5023">
        <w:rPr>
          <w:sz w:val="28"/>
          <w:szCs w:val="28"/>
        </w:rPr>
        <w:t xml:space="preserve"> детски</w:t>
      </w:r>
      <w:r w:rsidR="009B5023" w:rsidRPr="009B5023">
        <w:rPr>
          <w:sz w:val="28"/>
          <w:szCs w:val="28"/>
        </w:rPr>
        <w:t>й</w:t>
      </w:r>
      <w:r w:rsidRPr="009B5023">
        <w:rPr>
          <w:sz w:val="28"/>
          <w:szCs w:val="28"/>
        </w:rPr>
        <w:t xml:space="preserve"> сад «</w:t>
      </w:r>
      <w:proofErr w:type="spellStart"/>
      <w:r w:rsidRPr="009B5023">
        <w:rPr>
          <w:sz w:val="28"/>
          <w:szCs w:val="28"/>
        </w:rPr>
        <w:t>Ургы</w:t>
      </w:r>
      <w:proofErr w:type="spellEnd"/>
      <w:r w:rsidRPr="009B5023">
        <w:rPr>
          <w:sz w:val="28"/>
          <w:szCs w:val="28"/>
        </w:rPr>
        <w:t>»</w:t>
      </w:r>
    </w:p>
    <w:p w:rsidR="00D62321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sz w:val="28"/>
          <w:szCs w:val="28"/>
        </w:rPr>
        <w:t>Рассмотрено:</w:t>
      </w:r>
      <w:r w:rsidRPr="009B5023">
        <w:rPr>
          <w:sz w:val="28"/>
          <w:szCs w:val="28"/>
        </w:rPr>
        <w:tab/>
      </w:r>
      <w:r w:rsidR="009B5023">
        <w:rPr>
          <w:sz w:val="28"/>
          <w:szCs w:val="28"/>
        </w:rPr>
        <w:t xml:space="preserve">                                                                                         </w:t>
      </w:r>
      <w:r w:rsidRPr="009B5023">
        <w:rPr>
          <w:sz w:val="28"/>
          <w:szCs w:val="28"/>
        </w:rPr>
        <w:t>Утверждаю:</w:t>
      </w:r>
    </w:p>
    <w:p w:rsidR="00D62321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sz w:val="28"/>
          <w:szCs w:val="28"/>
        </w:rPr>
        <w:t>Педагогическим</w:t>
      </w:r>
      <w:r w:rsidRPr="009B5023">
        <w:rPr>
          <w:spacing w:val="-4"/>
          <w:sz w:val="28"/>
          <w:szCs w:val="28"/>
        </w:rPr>
        <w:t xml:space="preserve"> </w:t>
      </w:r>
      <w:r w:rsidRPr="009B5023">
        <w:rPr>
          <w:sz w:val="28"/>
          <w:szCs w:val="28"/>
        </w:rPr>
        <w:t>совето</w:t>
      </w:r>
      <w:r w:rsidR="0007048D" w:rsidRPr="009B5023">
        <w:rPr>
          <w:sz w:val="28"/>
          <w:szCs w:val="28"/>
        </w:rPr>
        <w:t>м</w:t>
      </w:r>
      <w:r w:rsidR="0007048D" w:rsidRPr="009B5023">
        <w:rPr>
          <w:sz w:val="28"/>
          <w:szCs w:val="28"/>
        </w:rPr>
        <w:tab/>
      </w:r>
      <w:r w:rsidR="009B5023">
        <w:rPr>
          <w:sz w:val="28"/>
          <w:szCs w:val="28"/>
        </w:rPr>
        <w:t xml:space="preserve">                                                     </w:t>
      </w:r>
      <w:r w:rsidR="0007048D" w:rsidRPr="009B5023">
        <w:rPr>
          <w:sz w:val="28"/>
          <w:szCs w:val="28"/>
        </w:rPr>
        <w:t>Заведующий МБДОУ</w:t>
      </w:r>
    </w:p>
    <w:p w:rsidR="0007048D" w:rsidRPr="009B5023" w:rsidRDefault="00D62321" w:rsidP="009B5023">
      <w:pPr>
        <w:pStyle w:val="a8"/>
        <w:spacing w:line="276" w:lineRule="auto"/>
        <w:jc w:val="both"/>
        <w:rPr>
          <w:sz w:val="28"/>
          <w:szCs w:val="28"/>
          <w:u w:val="single"/>
        </w:rPr>
      </w:pPr>
      <w:r w:rsidRPr="009B5023">
        <w:rPr>
          <w:sz w:val="28"/>
          <w:szCs w:val="28"/>
        </w:rPr>
        <w:t>протокол №</w:t>
      </w:r>
      <w:r w:rsidR="00BC3F2A" w:rsidRPr="009B5023">
        <w:rPr>
          <w:sz w:val="28"/>
          <w:szCs w:val="28"/>
        </w:rPr>
        <w:t xml:space="preserve"> </w:t>
      </w:r>
      <w:r w:rsidRPr="009B5023">
        <w:rPr>
          <w:sz w:val="28"/>
          <w:szCs w:val="28"/>
        </w:rPr>
        <w:t xml:space="preserve">1от </w:t>
      </w:r>
      <w:r w:rsidR="0007048D" w:rsidRPr="009B5023">
        <w:rPr>
          <w:sz w:val="28"/>
          <w:szCs w:val="28"/>
        </w:rPr>
        <w:t>31.08.2018</w:t>
      </w:r>
      <w:r w:rsidRPr="009B5023">
        <w:rPr>
          <w:sz w:val="28"/>
          <w:szCs w:val="28"/>
        </w:rPr>
        <w:t xml:space="preserve">г.                    </w:t>
      </w:r>
      <w:r w:rsidRPr="009B5023">
        <w:rPr>
          <w:sz w:val="28"/>
          <w:szCs w:val="28"/>
        </w:rPr>
        <w:tab/>
        <w:t xml:space="preserve"> </w:t>
      </w:r>
      <w:r w:rsidR="009B5023">
        <w:rPr>
          <w:sz w:val="28"/>
          <w:szCs w:val="28"/>
        </w:rPr>
        <w:t xml:space="preserve">              </w:t>
      </w:r>
      <w:proofErr w:type="spellStart"/>
      <w:r w:rsidR="0007048D" w:rsidRPr="009B5023">
        <w:rPr>
          <w:sz w:val="28"/>
          <w:szCs w:val="28"/>
        </w:rPr>
        <w:t>Цагатуйский</w:t>
      </w:r>
      <w:proofErr w:type="spellEnd"/>
      <w:r w:rsidR="0007048D" w:rsidRPr="009B5023">
        <w:rPr>
          <w:sz w:val="28"/>
          <w:szCs w:val="28"/>
        </w:rPr>
        <w:t xml:space="preserve"> детский </w:t>
      </w:r>
      <w:proofErr w:type="spellStart"/>
      <w:r w:rsidR="0007048D" w:rsidRPr="009B5023">
        <w:rPr>
          <w:sz w:val="28"/>
          <w:szCs w:val="28"/>
        </w:rPr>
        <w:t>са</w:t>
      </w:r>
      <w:proofErr w:type="gramStart"/>
      <w:r w:rsidR="0007048D" w:rsidRPr="009B5023">
        <w:rPr>
          <w:sz w:val="28"/>
          <w:szCs w:val="28"/>
        </w:rPr>
        <w:t>д»</w:t>
      </w:r>
      <w:proofErr w:type="gramEnd"/>
      <w:r w:rsidR="0007048D" w:rsidRPr="009B5023">
        <w:rPr>
          <w:sz w:val="28"/>
          <w:szCs w:val="28"/>
        </w:rPr>
        <w:t>Ургы</w:t>
      </w:r>
      <w:proofErr w:type="spellEnd"/>
      <w:r w:rsidR="0007048D" w:rsidRPr="009B5023">
        <w:rPr>
          <w:sz w:val="28"/>
          <w:szCs w:val="28"/>
        </w:rPr>
        <w:t>»</w:t>
      </w:r>
      <w:r w:rsidRPr="009B5023">
        <w:rPr>
          <w:sz w:val="28"/>
          <w:szCs w:val="28"/>
          <w:u w:val="single"/>
        </w:rPr>
        <w:t xml:space="preserve"> </w:t>
      </w:r>
    </w:p>
    <w:p w:rsidR="00D62321" w:rsidRPr="009B5023" w:rsidRDefault="0007048D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sz w:val="28"/>
          <w:szCs w:val="28"/>
        </w:rPr>
        <w:t xml:space="preserve">                                                                                                               </w:t>
      </w:r>
      <w:r w:rsidR="009B5023">
        <w:rPr>
          <w:sz w:val="28"/>
          <w:szCs w:val="28"/>
        </w:rPr>
        <w:t xml:space="preserve">       </w:t>
      </w:r>
      <w:proofErr w:type="spellStart"/>
      <w:r w:rsidRPr="009B5023">
        <w:rPr>
          <w:sz w:val="28"/>
          <w:szCs w:val="28"/>
        </w:rPr>
        <w:t>Цыбикова</w:t>
      </w:r>
      <w:proofErr w:type="spellEnd"/>
      <w:r w:rsidRPr="009B5023">
        <w:rPr>
          <w:sz w:val="28"/>
          <w:szCs w:val="28"/>
        </w:rPr>
        <w:t xml:space="preserve"> С.П.</w:t>
      </w:r>
      <w:r w:rsidR="00D62321" w:rsidRPr="009B5023">
        <w:rPr>
          <w:sz w:val="28"/>
          <w:szCs w:val="28"/>
        </w:rPr>
        <w:t xml:space="preserve">                              </w:t>
      </w:r>
      <w:r w:rsidRPr="009B502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</w:t>
      </w:r>
    </w:p>
    <w:p w:rsidR="00D62321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sz w:val="28"/>
          <w:szCs w:val="28"/>
        </w:rPr>
        <w:t xml:space="preserve">                                                                                                 Приказ</w:t>
      </w:r>
      <w:r w:rsidRPr="009B5023">
        <w:rPr>
          <w:spacing w:val="-1"/>
          <w:sz w:val="28"/>
          <w:szCs w:val="28"/>
        </w:rPr>
        <w:t xml:space="preserve"> </w:t>
      </w:r>
      <w:r w:rsidRPr="009B5023">
        <w:rPr>
          <w:sz w:val="28"/>
          <w:szCs w:val="28"/>
        </w:rPr>
        <w:t>№</w:t>
      </w:r>
      <w:r w:rsidR="0007048D" w:rsidRPr="009B5023">
        <w:rPr>
          <w:sz w:val="28"/>
          <w:szCs w:val="28"/>
        </w:rPr>
        <w:t>19</w:t>
      </w:r>
      <w:r w:rsidR="00FB34DD" w:rsidRPr="009B5023">
        <w:rPr>
          <w:sz w:val="28"/>
          <w:szCs w:val="28"/>
        </w:rPr>
        <w:t xml:space="preserve"> </w:t>
      </w:r>
      <w:r w:rsidRPr="009B5023">
        <w:rPr>
          <w:sz w:val="28"/>
          <w:szCs w:val="28"/>
        </w:rPr>
        <w:t>от</w:t>
      </w:r>
      <w:r w:rsidR="0007048D" w:rsidRPr="009B5023">
        <w:rPr>
          <w:sz w:val="28"/>
          <w:szCs w:val="28"/>
        </w:rPr>
        <w:t xml:space="preserve"> 31.08.2018</w:t>
      </w:r>
      <w:r w:rsidRPr="009B5023">
        <w:rPr>
          <w:sz w:val="28"/>
          <w:szCs w:val="28"/>
        </w:rPr>
        <w:t>г.</w:t>
      </w:r>
    </w:p>
    <w:p w:rsidR="00D62321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07048D" w:rsidRPr="009B5023" w:rsidRDefault="0007048D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center"/>
        <w:rPr>
          <w:sz w:val="40"/>
          <w:szCs w:val="40"/>
        </w:rPr>
      </w:pPr>
      <w:r w:rsidRPr="009B5023">
        <w:rPr>
          <w:rFonts w:eastAsia="Times New Roman"/>
          <w:b/>
          <w:bCs/>
          <w:sz w:val="40"/>
          <w:szCs w:val="40"/>
        </w:rPr>
        <w:t>Положение</w:t>
      </w:r>
    </w:p>
    <w:p w:rsidR="0007048D" w:rsidRPr="009B5023" w:rsidRDefault="00D62321" w:rsidP="009B5023">
      <w:pPr>
        <w:pStyle w:val="a8"/>
        <w:spacing w:line="276" w:lineRule="auto"/>
        <w:jc w:val="center"/>
        <w:rPr>
          <w:rFonts w:eastAsia="Times New Roman"/>
          <w:b/>
          <w:bCs/>
          <w:sz w:val="40"/>
          <w:szCs w:val="40"/>
        </w:rPr>
      </w:pPr>
      <w:r w:rsidRPr="009B5023">
        <w:rPr>
          <w:rFonts w:eastAsia="Times New Roman"/>
          <w:b/>
          <w:bCs/>
          <w:sz w:val="40"/>
          <w:szCs w:val="40"/>
        </w:rPr>
        <w:t>о внутренней системе</w:t>
      </w:r>
    </w:p>
    <w:p w:rsidR="00550725" w:rsidRPr="009B5023" w:rsidRDefault="00D62321" w:rsidP="009B5023">
      <w:pPr>
        <w:pStyle w:val="a8"/>
        <w:spacing w:line="276" w:lineRule="auto"/>
        <w:jc w:val="center"/>
        <w:rPr>
          <w:sz w:val="40"/>
          <w:szCs w:val="40"/>
        </w:rPr>
      </w:pPr>
      <w:r w:rsidRPr="009B5023">
        <w:rPr>
          <w:rFonts w:eastAsia="Times New Roman"/>
          <w:b/>
          <w:bCs/>
          <w:sz w:val="40"/>
          <w:szCs w:val="40"/>
        </w:rPr>
        <w:t>оценки качества образования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B6540B" w:rsidRPr="009B5023" w:rsidRDefault="00B6540B" w:rsidP="009B5023">
      <w:pPr>
        <w:pStyle w:val="a8"/>
        <w:spacing w:line="276" w:lineRule="auto"/>
        <w:jc w:val="both"/>
        <w:rPr>
          <w:rFonts w:eastAsia="Times New Roman"/>
          <w:bCs/>
          <w:sz w:val="28"/>
          <w:szCs w:val="28"/>
        </w:rPr>
      </w:pPr>
      <w:r w:rsidRPr="009B5023">
        <w:rPr>
          <w:rFonts w:eastAsia="Times New Roman"/>
          <w:bCs/>
          <w:sz w:val="28"/>
          <w:szCs w:val="28"/>
        </w:rPr>
        <w:t>Принято на педагогическом совете</w:t>
      </w:r>
    </w:p>
    <w:p w:rsidR="00D62321" w:rsidRPr="009B5023" w:rsidRDefault="00B6540B" w:rsidP="009B5023">
      <w:pPr>
        <w:pStyle w:val="a8"/>
        <w:spacing w:line="276" w:lineRule="auto"/>
        <w:jc w:val="both"/>
        <w:rPr>
          <w:rFonts w:eastAsia="Times New Roman"/>
          <w:bCs/>
          <w:sz w:val="28"/>
          <w:szCs w:val="28"/>
        </w:rPr>
      </w:pPr>
      <w:r w:rsidRPr="009B5023">
        <w:rPr>
          <w:rFonts w:eastAsia="Times New Roman"/>
          <w:bCs/>
          <w:sz w:val="28"/>
          <w:szCs w:val="28"/>
        </w:rPr>
        <w:t>Протокол №     от «_____»_______2018г</w:t>
      </w: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D62321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550725" w:rsidRPr="009B5023" w:rsidRDefault="00B6540B" w:rsidP="009B5023">
      <w:pPr>
        <w:pStyle w:val="a8"/>
        <w:spacing w:line="276" w:lineRule="auto"/>
        <w:jc w:val="center"/>
        <w:rPr>
          <w:sz w:val="28"/>
          <w:szCs w:val="28"/>
        </w:rPr>
      </w:pPr>
      <w:r w:rsidRPr="009B5023">
        <w:rPr>
          <w:sz w:val="28"/>
          <w:szCs w:val="28"/>
        </w:rPr>
        <w:t xml:space="preserve">с. </w:t>
      </w:r>
      <w:proofErr w:type="spellStart"/>
      <w:r w:rsidRPr="009B5023">
        <w:rPr>
          <w:sz w:val="28"/>
          <w:szCs w:val="28"/>
        </w:rPr>
        <w:t>Цагатуй</w:t>
      </w:r>
      <w:proofErr w:type="spellEnd"/>
      <w:r w:rsidRPr="009B5023">
        <w:rPr>
          <w:sz w:val="28"/>
          <w:szCs w:val="28"/>
        </w:rPr>
        <w:t xml:space="preserve">  2018</w:t>
      </w:r>
    </w:p>
    <w:p w:rsidR="009B5023" w:rsidRDefault="009B5023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9B5023" w:rsidRDefault="009B5023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9B5023" w:rsidRDefault="009B5023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9B5023" w:rsidRDefault="009B5023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9B5023" w:rsidRDefault="009B5023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9B5023" w:rsidRDefault="009B5023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9B5023" w:rsidRDefault="009B5023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b/>
          <w:bCs/>
          <w:sz w:val="28"/>
          <w:szCs w:val="28"/>
        </w:rPr>
        <w:lastRenderedPageBreak/>
        <w:t>1.  Общие положения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1.1. </w:t>
      </w:r>
      <w:proofErr w:type="gramStart"/>
      <w:r w:rsidRPr="009B5023">
        <w:rPr>
          <w:rFonts w:eastAsia="Times New Roman"/>
          <w:sz w:val="28"/>
          <w:szCs w:val="28"/>
        </w:rPr>
        <w:t xml:space="preserve">Положение о внутренней системе оценки качества образования муниципального бюджетного дошкольного образовательного учреждения </w:t>
      </w:r>
      <w:proofErr w:type="spellStart"/>
      <w:r w:rsidR="0007048D" w:rsidRPr="009B5023">
        <w:rPr>
          <w:rFonts w:eastAsia="Times New Roman"/>
          <w:sz w:val="28"/>
          <w:szCs w:val="28"/>
        </w:rPr>
        <w:t>Цагатуйский</w:t>
      </w:r>
      <w:proofErr w:type="spellEnd"/>
      <w:r w:rsidR="0007048D" w:rsidRPr="009B5023">
        <w:rPr>
          <w:rFonts w:eastAsia="Times New Roman"/>
          <w:sz w:val="28"/>
          <w:szCs w:val="28"/>
        </w:rPr>
        <w:t xml:space="preserve"> детский сад «</w:t>
      </w:r>
      <w:proofErr w:type="spellStart"/>
      <w:r w:rsidR="0007048D" w:rsidRPr="009B5023">
        <w:rPr>
          <w:rFonts w:eastAsia="Times New Roman"/>
          <w:sz w:val="28"/>
          <w:szCs w:val="28"/>
        </w:rPr>
        <w:t>Ургы</w:t>
      </w:r>
      <w:proofErr w:type="spellEnd"/>
      <w:r w:rsidR="009B5023">
        <w:rPr>
          <w:rFonts w:eastAsia="Times New Roman"/>
          <w:sz w:val="28"/>
          <w:szCs w:val="28"/>
        </w:rPr>
        <w:t>»</w:t>
      </w:r>
      <w:r w:rsidRPr="009B5023">
        <w:rPr>
          <w:rFonts w:eastAsia="Times New Roman"/>
          <w:sz w:val="28"/>
          <w:szCs w:val="28"/>
        </w:rPr>
        <w:t>, в дальнейшем - «Положение», в соответствии с законодательством Российской Федерации определяет основные понятия, цели, задачи, порядок действий, сроки и периодичность проведения процедуры внутренней системы оценки качества образования и категории участников на уровне дошкольного учреждения (далее Учреждение).</w:t>
      </w:r>
      <w:proofErr w:type="gramEnd"/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1.2. Функционирование внутренней системы оценки качества образования регламентируется Федеральным законом от 29 декабря 2012 N 273-ФЗ «Об образовании в Российской Федерации», Приказом </w:t>
      </w:r>
      <w:proofErr w:type="spellStart"/>
      <w:r w:rsidRPr="009B5023">
        <w:rPr>
          <w:rFonts w:eastAsia="Times New Roman"/>
          <w:sz w:val="28"/>
          <w:szCs w:val="28"/>
        </w:rPr>
        <w:t>Минобрнауки</w:t>
      </w:r>
      <w:proofErr w:type="spellEnd"/>
      <w:r w:rsidRPr="009B5023">
        <w:rPr>
          <w:rFonts w:eastAsia="Times New Roman"/>
          <w:sz w:val="28"/>
          <w:szCs w:val="28"/>
        </w:rPr>
        <w:t xml:space="preserve"> РФ от 17 октября 2013 № 1155 «Об утверждении федерального государственного образовательного стандарта дошкольного образования», настоящим Положением, локальными нормативными актами.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1.3. В Положении применяются понятия: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1.3.1. Качество образования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1.3.2. Система оценки качества образования – это система сбора, обработки данных, хранения и предоставления информации о качестве образования по определенным параметрам, характеризующим качество дошкольного образования, при проведении процедур оценки образовательной деятельности Учреждения, в том числе в рамках лицензирования, государственной аккредитации, государственного контроля и надзора.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1.3.3. Параметры, характеризующие качество дошкольного образования – значимые характеристики качества дошкольного образования, представленные четырьмя основными группами: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Параметры, характеризующие соответствие </w:t>
      </w:r>
      <w:r w:rsidRPr="009B5023">
        <w:rPr>
          <w:rFonts w:eastAsia="Times New Roman"/>
          <w:b/>
          <w:bCs/>
          <w:sz w:val="28"/>
          <w:szCs w:val="28"/>
        </w:rPr>
        <w:t>разработанной и реализуемой</w:t>
      </w:r>
      <w:r w:rsidRPr="009B5023">
        <w:rPr>
          <w:rFonts w:eastAsia="Times New Roman"/>
          <w:sz w:val="28"/>
          <w:szCs w:val="28"/>
        </w:rPr>
        <w:t xml:space="preserve"> Учреждением </w:t>
      </w:r>
      <w:r w:rsidRPr="009B5023">
        <w:rPr>
          <w:rFonts w:eastAsia="Times New Roman"/>
          <w:b/>
          <w:bCs/>
          <w:sz w:val="28"/>
          <w:szCs w:val="28"/>
        </w:rPr>
        <w:t>основной образовательной программы дошкольного образования (</w:t>
      </w:r>
      <w:r w:rsidRPr="009B5023">
        <w:rPr>
          <w:rFonts w:eastAsia="Times New Roman"/>
          <w:sz w:val="28"/>
          <w:szCs w:val="28"/>
        </w:rPr>
        <w:t>далее ООПДО</w:t>
      </w:r>
      <w:r w:rsidRPr="009B5023">
        <w:rPr>
          <w:rFonts w:eastAsia="Times New Roman"/>
          <w:b/>
          <w:bCs/>
          <w:sz w:val="28"/>
          <w:szCs w:val="28"/>
        </w:rPr>
        <w:t xml:space="preserve">) </w:t>
      </w:r>
      <w:r w:rsidRPr="009B5023">
        <w:rPr>
          <w:rFonts w:eastAsia="Times New Roman"/>
          <w:sz w:val="28"/>
          <w:szCs w:val="28"/>
        </w:rPr>
        <w:t>требованиям</w:t>
      </w:r>
      <w:r w:rsidRPr="009B5023">
        <w:rPr>
          <w:rFonts w:eastAsia="Times New Roman"/>
          <w:b/>
          <w:bCs/>
          <w:sz w:val="28"/>
          <w:szCs w:val="28"/>
        </w:rPr>
        <w:t xml:space="preserve"> </w:t>
      </w:r>
      <w:r w:rsidRPr="009B5023">
        <w:rPr>
          <w:rFonts w:eastAsia="Times New Roman"/>
          <w:sz w:val="28"/>
          <w:szCs w:val="28"/>
        </w:rPr>
        <w:t>действующих нормативных правовых документов (инструменты комплексной самооценки Учреждения).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Параметры, характеризующие соответствие </w:t>
      </w:r>
      <w:r w:rsidRPr="009B5023">
        <w:rPr>
          <w:rFonts w:eastAsia="Times New Roman"/>
          <w:b/>
          <w:bCs/>
          <w:sz w:val="28"/>
          <w:szCs w:val="28"/>
        </w:rPr>
        <w:t>условий реализации ООПДО</w:t>
      </w:r>
      <w:r w:rsidRPr="009B5023">
        <w:rPr>
          <w:rFonts w:eastAsia="Times New Roman"/>
          <w:sz w:val="28"/>
          <w:szCs w:val="28"/>
        </w:rPr>
        <w:t xml:space="preserve"> требованиям действующих нормативных правовых документов (инструменты комплексной самооценки Учреждения).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lastRenderedPageBreak/>
        <w:t xml:space="preserve">Параметры, характеризующие соответствие </w:t>
      </w:r>
      <w:r w:rsidRPr="009B5023">
        <w:rPr>
          <w:rFonts w:eastAsia="Times New Roman"/>
          <w:b/>
          <w:bCs/>
          <w:sz w:val="28"/>
          <w:szCs w:val="28"/>
        </w:rPr>
        <w:t>результатов освоения ООПДО в виде целевых</w:t>
      </w:r>
      <w:r w:rsidRPr="009B5023">
        <w:rPr>
          <w:rFonts w:eastAsia="Times New Roman"/>
          <w:sz w:val="28"/>
          <w:szCs w:val="28"/>
        </w:rPr>
        <w:t xml:space="preserve"> </w:t>
      </w:r>
      <w:r w:rsidRPr="009B5023">
        <w:rPr>
          <w:rFonts w:eastAsia="Times New Roman"/>
          <w:b/>
          <w:bCs/>
          <w:sz w:val="28"/>
          <w:szCs w:val="28"/>
        </w:rPr>
        <w:t xml:space="preserve">ориентиров </w:t>
      </w:r>
      <w:r w:rsidRPr="009B5023">
        <w:rPr>
          <w:rFonts w:eastAsia="Times New Roman"/>
          <w:sz w:val="28"/>
          <w:szCs w:val="28"/>
        </w:rPr>
        <w:t>требованиям действующих нормативных правовых документов (инструменты для</w:t>
      </w:r>
      <w:r w:rsidRPr="009B5023">
        <w:rPr>
          <w:rFonts w:eastAsia="Times New Roman"/>
          <w:b/>
          <w:bCs/>
          <w:sz w:val="28"/>
          <w:szCs w:val="28"/>
        </w:rPr>
        <w:t xml:space="preserve"> </w:t>
      </w:r>
      <w:r w:rsidRPr="009B5023">
        <w:rPr>
          <w:rFonts w:eastAsia="Times New Roman"/>
          <w:sz w:val="28"/>
          <w:szCs w:val="28"/>
        </w:rPr>
        <w:t>фиксации индивидуального развития ребенка; инструменты для оценки готовности детей к школе);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Параметры, характеризующие степень </w:t>
      </w:r>
      <w:r w:rsidRPr="009B5023">
        <w:rPr>
          <w:rFonts w:eastAsia="Times New Roman"/>
          <w:b/>
          <w:bCs/>
          <w:sz w:val="28"/>
          <w:szCs w:val="28"/>
        </w:rPr>
        <w:t>удовлетворенности родителей</w:t>
      </w:r>
      <w:r w:rsidRPr="009B5023">
        <w:rPr>
          <w:rFonts w:eastAsia="Times New Roman"/>
          <w:sz w:val="28"/>
          <w:szCs w:val="28"/>
        </w:rPr>
        <w:t xml:space="preserve"> качеством деятельности Учреждения (инструменты оценки удовлетворенности родителей качеством деятельности Учреждения).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Большинство параметров включает в себя так называемые «подпараметры», уточняющие и расширяющие содержание и объем отдельных параметров.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Комплексная оценка качества дошкольного образования – это оценка всей совокупности параметров.</w:t>
      </w:r>
    </w:p>
    <w:p w:rsidR="00BC3F2A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Мониторинг – длительное и систематическое на</w:t>
      </w:r>
      <w:r w:rsidR="0007048D" w:rsidRPr="009B5023">
        <w:rPr>
          <w:rFonts w:eastAsia="Times New Roman"/>
          <w:sz w:val="28"/>
          <w:szCs w:val="28"/>
        </w:rPr>
        <w:t>блюдение за каким-либо объектом</w:t>
      </w:r>
    </w:p>
    <w:p w:rsidR="00BC3F2A" w:rsidRPr="009B5023" w:rsidRDefault="00BC3F2A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1.4. Учреждение обеспечивает разработку и функционирование внутренней системы оценки качества, обеспечивает оценку, учет и дальнейшее использование полученных результатов.</w:t>
      </w:r>
    </w:p>
    <w:p w:rsidR="00BC3F2A" w:rsidRPr="009B5023" w:rsidRDefault="00BC3F2A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1.5. Положение распространяется на деятельность всех работников Учреждения, осуществляющих профессиональную деятельность в соответствии с трудовыми договорами, в том числе на работников, работающих по совместительству.</w:t>
      </w:r>
    </w:p>
    <w:p w:rsidR="00D62321" w:rsidRPr="009B5023" w:rsidRDefault="00BC3F2A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  <w:sectPr w:rsidR="00D62321" w:rsidRPr="009B5023" w:rsidSect="00D62321">
          <w:pgSz w:w="11900" w:h="16840"/>
          <w:pgMar w:top="426" w:right="420" w:bottom="709" w:left="996" w:header="0" w:footer="0" w:gutter="0"/>
          <w:cols w:space="720" w:equalWidth="0">
            <w:col w:w="10484"/>
          </w:cols>
        </w:sectPr>
      </w:pPr>
      <w:r w:rsidRPr="009B5023">
        <w:rPr>
          <w:rFonts w:eastAsia="Times New Roman"/>
          <w:sz w:val="28"/>
          <w:szCs w:val="28"/>
        </w:rPr>
        <w:t>1.6.</w:t>
      </w:r>
      <w:r w:rsidRPr="009B5023">
        <w:rPr>
          <w:rFonts w:eastAsia="Times New Roman"/>
          <w:sz w:val="28"/>
          <w:szCs w:val="28"/>
        </w:rPr>
        <w:tab/>
        <w:t>Срок данного Положения не ограничен. Положен</w:t>
      </w:r>
      <w:r w:rsidR="009B5023">
        <w:rPr>
          <w:rFonts w:eastAsia="Times New Roman"/>
          <w:sz w:val="28"/>
          <w:szCs w:val="28"/>
        </w:rPr>
        <w:t>ие действует до принятия нового.</w:t>
      </w:r>
      <w:bookmarkStart w:id="0" w:name="_GoBack"/>
      <w:bookmarkEnd w:id="0"/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b/>
          <w:bCs/>
          <w:sz w:val="28"/>
          <w:szCs w:val="28"/>
        </w:rPr>
        <w:lastRenderedPageBreak/>
        <w:t>Основные цели, задачи и принципы внутренней системы оценки качества образования в ДОУ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2.1. Целью внутренней системы оценки качества образования является управление качеством образования дошкольников путем выявления соответствия организации образовательного процесса и ее результатов нормативным требованиям.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2.2. Основными задачами внутренней системы оценки качества образования являются: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проведение </w:t>
      </w:r>
      <w:proofErr w:type="spellStart"/>
      <w:r w:rsidRPr="009B5023">
        <w:rPr>
          <w:rFonts w:eastAsia="Times New Roman"/>
          <w:sz w:val="28"/>
          <w:szCs w:val="28"/>
        </w:rPr>
        <w:t>самообследования</w:t>
      </w:r>
      <w:proofErr w:type="spellEnd"/>
      <w:r w:rsidRPr="009B5023">
        <w:rPr>
          <w:rFonts w:eastAsia="Times New Roman"/>
          <w:sz w:val="28"/>
          <w:szCs w:val="28"/>
        </w:rPr>
        <w:t>, включающего самоанализ ООП ДО и условий ее реализации, изучение результатов освоения детьми ООПДО;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организация сбора, хранения, обработки и распространения информации о реализации ООПДО, ее соответствии нормативным требованиям.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Результаты мониторинга освоения детьми ООПДО могут быть использованы для решения следующих задач: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для оценки эффективности взаимодействия педагога и ребенка в рамках образовательного процесса;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для построения работы с ребенком с учетом индивидуальных особенностей с целью улучшения освоения им ООПДО;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для проведения оценки развития интегративных качеств у ребенка по запросу родителей, желающих получить помощь (например, при реализации образовательных целей в форме семейного дошкольного образования).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2.3. Основными принципами внутренней </w:t>
      </w:r>
      <w:proofErr w:type="gramStart"/>
      <w:r w:rsidRPr="009B5023">
        <w:rPr>
          <w:rFonts w:eastAsia="Times New Roman"/>
          <w:sz w:val="28"/>
          <w:szCs w:val="28"/>
        </w:rPr>
        <w:t>системы оценки качества образования Учреждения</w:t>
      </w:r>
      <w:proofErr w:type="gramEnd"/>
      <w:r w:rsidRPr="009B5023">
        <w:rPr>
          <w:rFonts w:eastAsia="Times New Roman"/>
          <w:sz w:val="28"/>
          <w:szCs w:val="28"/>
        </w:rPr>
        <w:t xml:space="preserve"> являются системность, целостность, оперативность, информационная открытость к результатам.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  <w:r w:rsidRPr="009B5023">
        <w:rPr>
          <w:rFonts w:eastAsia="Times New Roman"/>
          <w:b/>
          <w:bCs/>
          <w:sz w:val="28"/>
          <w:szCs w:val="28"/>
        </w:rPr>
        <w:t xml:space="preserve">Категории участников, сроки и периодичность </w:t>
      </w:r>
      <w:proofErr w:type="gramStart"/>
      <w:r w:rsidRPr="009B5023">
        <w:rPr>
          <w:rFonts w:eastAsia="Times New Roman"/>
          <w:b/>
          <w:bCs/>
          <w:sz w:val="28"/>
          <w:szCs w:val="28"/>
        </w:rPr>
        <w:t>проведения процедуры внутренней системы оценки качества дошкольного образования</w:t>
      </w:r>
      <w:proofErr w:type="gramEnd"/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3.1. Субъекты учебно-воспитательного процесса Учреждения имеют право на конфиденциальность информации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3.2. Лица, осуществляющие мониторинг, имеют право на публикацию данных с научной или научно-методической целью.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2740"/>
        <w:gridCol w:w="3480"/>
      </w:tblGrid>
      <w:tr w:rsidR="00550725" w:rsidRPr="009B5023">
        <w:trPr>
          <w:trHeight w:val="276"/>
        </w:trPr>
        <w:tc>
          <w:tcPr>
            <w:tcW w:w="43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b/>
                <w:bCs/>
                <w:sz w:val="28"/>
                <w:szCs w:val="28"/>
              </w:rPr>
              <w:t>Параметры, характеризующие</w:t>
            </w:r>
          </w:p>
        </w:tc>
        <w:tc>
          <w:tcPr>
            <w:tcW w:w="2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b/>
                <w:bCs/>
                <w:sz w:val="28"/>
                <w:szCs w:val="28"/>
              </w:rPr>
              <w:t>Категории участников</w:t>
            </w:r>
          </w:p>
        </w:tc>
        <w:tc>
          <w:tcPr>
            <w:tcW w:w="34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b/>
                <w:bCs/>
                <w:sz w:val="28"/>
                <w:szCs w:val="28"/>
              </w:rPr>
              <w:t>Сроки и периодичность</w:t>
            </w:r>
          </w:p>
        </w:tc>
      </w:tr>
      <w:tr w:rsidR="00550725" w:rsidRPr="009B5023">
        <w:trPr>
          <w:trHeight w:val="298"/>
        </w:trPr>
        <w:tc>
          <w:tcPr>
            <w:tcW w:w="4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b/>
                <w:bCs/>
                <w:sz w:val="28"/>
                <w:szCs w:val="28"/>
              </w:rPr>
              <w:t>качество дошкольного образования</w:t>
            </w: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550725" w:rsidRPr="009B5023">
        <w:trPr>
          <w:trHeight w:val="249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1 группа параметров, характеризующих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1. Руководящие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однократно, после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соответствие ООПДО требованиям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работники, в том </w:t>
            </w:r>
            <w:r w:rsidRPr="009B5023">
              <w:rPr>
                <w:rFonts w:eastAsia="Times New Roman"/>
                <w:sz w:val="28"/>
                <w:szCs w:val="28"/>
              </w:rPr>
              <w:lastRenderedPageBreak/>
              <w:t>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lastRenderedPageBreak/>
              <w:t>завершения разработки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lastRenderedPageBreak/>
              <w:t>действующих нормативных правовых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- </w:t>
            </w:r>
            <w:r w:rsidR="0007048D" w:rsidRPr="009B5023">
              <w:rPr>
                <w:rFonts w:eastAsia="Times New Roman"/>
                <w:sz w:val="28"/>
                <w:szCs w:val="28"/>
              </w:rPr>
              <w:t>заведующий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ООПДО;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документов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ежегодно, в конце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образовательного периода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при</w:t>
            </w:r>
            <w:proofErr w:type="gramEnd"/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необходимости внесения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изменений и/или дополнений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</w:t>
            </w:r>
            <w:proofErr w:type="gramEnd"/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ООПДО;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- при подготовке к контролю (в</w:t>
            </w:r>
            <w:proofErr w:type="gramEnd"/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виде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проверок) качества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дошкольного образования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учредителем,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муниципальными</w:t>
            </w:r>
            <w:proofErr w:type="gramEnd"/>
          </w:p>
        </w:tc>
      </w:tr>
      <w:tr w:rsidR="00550725" w:rsidRPr="009B5023">
        <w:trPr>
          <w:trHeight w:val="293"/>
        </w:trPr>
        <w:tc>
          <w:tcPr>
            <w:tcW w:w="4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и региональными органами</w:t>
            </w:r>
          </w:p>
        </w:tc>
      </w:tr>
    </w:tbl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  <w:sectPr w:rsidR="00550725" w:rsidRPr="009B5023">
          <w:pgSz w:w="11900" w:h="16840"/>
          <w:pgMar w:top="1116" w:right="400" w:bottom="577" w:left="840" w:header="0" w:footer="0" w:gutter="0"/>
          <w:cols w:space="720" w:equalWidth="0">
            <w:col w:w="10660"/>
          </w:cols>
        </w:sectPr>
      </w:pPr>
    </w:p>
    <w:tbl>
      <w:tblPr>
        <w:tblW w:w="1058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2115"/>
        <w:gridCol w:w="2705"/>
        <w:gridCol w:w="3480"/>
      </w:tblGrid>
      <w:tr w:rsidR="00550725" w:rsidRPr="009B5023" w:rsidTr="0007048D">
        <w:trPr>
          <w:trHeight w:val="276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управления образованием и др.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уполномоченными органами и</w:t>
            </w:r>
          </w:p>
        </w:tc>
      </w:tr>
      <w:tr w:rsidR="00550725" w:rsidRPr="009B5023" w:rsidTr="0007048D">
        <w:trPr>
          <w:trHeight w:val="293"/>
        </w:trPr>
        <w:tc>
          <w:tcPr>
            <w:tcW w:w="22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лицами.</w:t>
            </w:r>
          </w:p>
        </w:tc>
      </w:tr>
      <w:tr w:rsidR="00550725" w:rsidRPr="009B5023" w:rsidTr="0007048D">
        <w:trPr>
          <w:trHeight w:val="249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2 группа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психолого-</w:t>
            </w: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1. Руководящие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систематически в течение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параметров,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педагогических</w:t>
            </w: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образовательного периода;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характеризующих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07048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заведующий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- при подготовке к контролю (в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соответствие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виде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проверок) качества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условий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дошкольного образования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реализации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2. Педагогические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учредителем,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муниципальными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ООПДО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и региональными органами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требованиям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музыкальный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управления образованием и др.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нормативных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07048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руководитель,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уполномоченным;</w:t>
            </w:r>
          </w:p>
        </w:tc>
      </w:tr>
      <w:tr w:rsidR="00550725" w:rsidRPr="009B5023" w:rsidTr="0007048D">
        <w:trPr>
          <w:trHeight w:val="285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правовых</w:t>
            </w:r>
          </w:p>
        </w:tc>
        <w:tc>
          <w:tcPr>
            <w:tcW w:w="211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воспитатели.</w:t>
            </w: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550725" w:rsidRPr="009B5023" w:rsidTr="0007048D">
        <w:trPr>
          <w:trHeight w:val="247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документов, в том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развивающей</w:t>
            </w: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1. Руководящие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- однократно, при подготовке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к</w:t>
            </w:r>
            <w:proofErr w:type="gramEnd"/>
          </w:p>
        </w:tc>
      </w:tr>
      <w:tr w:rsidR="00550725" w:rsidRPr="009B5023" w:rsidTr="0007048D">
        <w:trPr>
          <w:trHeight w:val="28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числе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>:</w:t>
            </w: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предметно-</w:t>
            </w: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процедуре лицензирования;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пространственно</w:t>
            </w:r>
            <w:r w:rsidR="00FB34DD" w:rsidRPr="009B5023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07048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заведующий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- ежегодно, при подготовке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к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 среды</w:t>
            </w: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новому образовательному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2. Педагогические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периоду (акт готовности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организации к новому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Музыкальный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учебному году);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руководитель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- при подготовке к контролю (в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воспитатели.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виде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проверок) качества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дошкольного образования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учредителем,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муниципальными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и региональными органами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управления образованием и др.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уполномоченными органами и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лицами;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систематически в течение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образовательного периода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части предметно-развивающей</w:t>
            </w:r>
          </w:p>
        </w:tc>
      </w:tr>
      <w:tr w:rsidR="00550725" w:rsidRPr="009B5023" w:rsidTr="0007048D">
        <w:trPr>
          <w:trHeight w:val="293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среды</w:t>
            </w:r>
          </w:p>
        </w:tc>
      </w:tr>
      <w:tr w:rsidR="00550725" w:rsidRPr="009B5023" w:rsidTr="0007048D">
        <w:trPr>
          <w:trHeight w:val="249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кадровых</w:t>
            </w: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Руководящие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07048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07048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07048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заведующий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- ежегодно, при подготовке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к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новому образовательному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периоду;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- при подготовке к контролю (в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виде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проверок) качества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дошкольного образования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учредителем,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муниципальными</w:t>
            </w:r>
            <w:proofErr w:type="gramEnd"/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и региональными органами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управления образованием и др.</w:t>
            </w:r>
          </w:p>
        </w:tc>
      </w:tr>
      <w:tr w:rsidR="00550725" w:rsidRPr="009B5023" w:rsidTr="0007048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уполномоченными органами и</w:t>
            </w:r>
          </w:p>
        </w:tc>
      </w:tr>
      <w:tr w:rsidR="00550725" w:rsidRPr="009B5023" w:rsidTr="0007048D">
        <w:trPr>
          <w:trHeight w:val="80"/>
        </w:trPr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11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0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лицами.</w:t>
            </w:r>
          </w:p>
        </w:tc>
      </w:tr>
    </w:tbl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  <w:sectPr w:rsidR="00550725" w:rsidRPr="009B5023">
          <w:pgSz w:w="11900" w:h="16840"/>
          <w:pgMar w:top="1106" w:right="500" w:bottom="1440" w:left="840" w:header="0" w:footer="0" w:gutter="0"/>
          <w:cols w:space="720" w:equalWidth="0">
            <w:col w:w="10560"/>
          </w:cols>
        </w:sectPr>
      </w:pPr>
    </w:p>
    <w:tbl>
      <w:tblPr>
        <w:tblW w:w="1058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2080"/>
        <w:gridCol w:w="2740"/>
        <w:gridCol w:w="3480"/>
      </w:tblGrid>
      <w:tr w:rsidR="00550725" w:rsidRPr="009B5023" w:rsidTr="00FB34DD">
        <w:trPr>
          <w:trHeight w:val="276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материально-</w:t>
            </w:r>
          </w:p>
        </w:tc>
        <w:tc>
          <w:tcPr>
            <w:tcW w:w="2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Руководящие</w:t>
            </w:r>
          </w:p>
        </w:tc>
        <w:tc>
          <w:tcPr>
            <w:tcW w:w="34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- ежегодно, при подготовке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к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технических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новому образовательному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-заведующий,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периоду (акт готовности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музыкальный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организации к новому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руководитель,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учебному году);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воспитатели.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- при подготовке к контролю (в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виде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проверок) качества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дошкольного образования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учредителем,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муниципальными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и региональными органами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управления образованием и др.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уполномоченными органами и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лицами (работниками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9B5023">
              <w:rPr>
                <w:rFonts w:eastAsia="Times New Roman"/>
                <w:sz w:val="28"/>
                <w:szCs w:val="28"/>
              </w:rPr>
              <w:t>Роспотребнадзора</w:t>
            </w:r>
            <w:proofErr w:type="spellEnd"/>
            <w:r w:rsidRPr="009B5023">
              <w:rPr>
                <w:rFonts w:eastAsia="Times New Roman"/>
                <w:sz w:val="28"/>
                <w:szCs w:val="28"/>
              </w:rPr>
              <w:t>,</w:t>
            </w:r>
          </w:p>
        </w:tc>
      </w:tr>
      <w:tr w:rsidR="00550725" w:rsidRPr="009B5023" w:rsidTr="00FB34DD">
        <w:trPr>
          <w:trHeight w:val="293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Госпожнадзора</w:t>
            </w:r>
            <w:proofErr w:type="spellEnd"/>
            <w:r w:rsidRPr="009B5023">
              <w:rPr>
                <w:rFonts w:eastAsia="Times New Roman"/>
                <w:sz w:val="28"/>
                <w:szCs w:val="28"/>
              </w:rPr>
              <w:t xml:space="preserve"> и др.).</w:t>
            </w:r>
            <w:proofErr w:type="gramEnd"/>
          </w:p>
        </w:tc>
      </w:tr>
      <w:tr w:rsidR="00550725" w:rsidRPr="009B5023" w:rsidTr="00FB34DD">
        <w:trPr>
          <w:trHeight w:val="249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финансовых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Руководящие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заведующий,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- ежегодно, при подготовке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к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завхоз;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новому финансовому году;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- при подготовке к контролю (в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виде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проверок) качества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дошкольного образования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учредителем,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муниципальными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и региональными органами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управления образованием и др.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уполномоченными органами и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лицами;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ежеквартально, в части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отработки плана финансово-</w:t>
            </w:r>
          </w:p>
        </w:tc>
      </w:tr>
      <w:tr w:rsidR="00550725" w:rsidRPr="009B5023" w:rsidTr="00FB34DD">
        <w:trPr>
          <w:trHeight w:val="293"/>
        </w:trPr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хозяйственной деятельности.</w:t>
            </w:r>
          </w:p>
        </w:tc>
      </w:tr>
      <w:tr w:rsidR="00550725" w:rsidRPr="009B5023" w:rsidTr="00FB34DD">
        <w:trPr>
          <w:trHeight w:val="249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3 группа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целевые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1. Руководящие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- в начале и конце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учебного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параметров,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ориентиры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на</w:t>
            </w:r>
            <w:proofErr w:type="gramEnd"/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года связанным с окончанием</w:t>
            </w:r>
            <w:proofErr w:type="gramEnd"/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характеризующих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этапе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завершения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заведующий,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ООП ДО</w:t>
            </w:r>
          </w:p>
        </w:tc>
      </w:tr>
      <w:tr w:rsidR="00550725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соответствие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дошкольного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- при подготовке к контролю (в</w:t>
            </w:r>
            <w:proofErr w:type="gramEnd"/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результатов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образования;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2. Педагогические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виде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проверок) качества</w:t>
            </w:r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освоения ООПДО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дошкольного образования</w:t>
            </w:r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в виде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целевых</w:t>
            </w:r>
            <w:proofErr w:type="gramEnd"/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, музыкальный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учредителем,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муниципальными</w:t>
            </w:r>
            <w:proofErr w:type="gramEnd"/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ориентиров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руководитель,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и региональными органами</w:t>
            </w:r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требованиям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воспитатели.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управления образованием и др.</w:t>
            </w:r>
          </w:p>
        </w:tc>
      </w:tr>
      <w:tr w:rsidR="00FB34DD" w:rsidRPr="009B5023" w:rsidTr="00FB34DD">
        <w:trPr>
          <w:trHeight w:val="285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действующих</w:t>
            </w: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уполномоченным;</w:t>
            </w:r>
          </w:p>
        </w:tc>
      </w:tr>
      <w:tr w:rsidR="00FB34DD" w:rsidRPr="009B5023" w:rsidTr="00FB34DD">
        <w:trPr>
          <w:trHeight w:val="247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нормативных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целевые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после окончания каждого</w:t>
            </w:r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правовых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ориентиры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образовательного периода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</w:t>
            </w:r>
            <w:proofErr w:type="gramEnd"/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документов, в том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образования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младшем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возрасте</w:t>
            </w:r>
          </w:p>
        </w:tc>
      </w:tr>
      <w:tr w:rsidR="00FB34DD" w:rsidRPr="009B5023" w:rsidTr="00FB34DD">
        <w:trPr>
          <w:trHeight w:val="28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числе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>:</w:t>
            </w: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младшем</w:t>
            </w:r>
            <w:proofErr w:type="gramEnd"/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FB34DD" w:rsidRPr="009B5023" w:rsidTr="00FB34DD">
        <w:trPr>
          <w:trHeight w:val="293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возрасте</w:t>
            </w:r>
            <w:proofErr w:type="gramEnd"/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FB34DD" w:rsidRPr="009B5023" w:rsidTr="00FB34DD">
        <w:trPr>
          <w:trHeight w:val="249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социально-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в начале и конце каждого</w:t>
            </w:r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нормативные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образовательного периода</w:t>
            </w:r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возрастные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(в 4, 5, 6 лет)</w:t>
            </w:r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FB34DD" w:rsidRPr="009B5023" w:rsidTr="00FB34DD">
        <w:trPr>
          <w:trHeight w:val="27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возможных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FB34DD" w:rsidRPr="009B5023" w:rsidTr="00FB34DD">
        <w:trPr>
          <w:trHeight w:val="293"/>
        </w:trPr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достижений</w:t>
            </w: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B34DD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  <w:sectPr w:rsidR="00550725" w:rsidRPr="009B5023">
          <w:pgSz w:w="11900" w:h="16840"/>
          <w:pgMar w:top="1106" w:right="500" w:bottom="1003" w:left="840" w:header="0" w:footer="0" w:gutter="0"/>
          <w:cols w:space="720" w:equalWidth="0">
            <w:col w:w="105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2740"/>
        <w:gridCol w:w="3480"/>
      </w:tblGrid>
      <w:tr w:rsidR="00550725" w:rsidRPr="009B5023">
        <w:trPr>
          <w:trHeight w:val="276"/>
        </w:trPr>
        <w:tc>
          <w:tcPr>
            <w:tcW w:w="43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lastRenderedPageBreak/>
              <w:t>4. четвертая группа</w:t>
            </w:r>
          </w:p>
        </w:tc>
        <w:tc>
          <w:tcPr>
            <w:tcW w:w="2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1. Руководящие</w:t>
            </w:r>
          </w:p>
        </w:tc>
        <w:tc>
          <w:tcPr>
            <w:tcW w:w="34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- в начале и конце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учебного</w:t>
            </w:r>
            <w:proofErr w:type="gramEnd"/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параметров, характеризующих степень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года по инициативе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удовлетворенности родителей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заведующий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Учреждения;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качеством деятельности учреждения</w:t>
            </w: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- при подготовке к контролю (в</w:t>
            </w:r>
            <w:proofErr w:type="gramEnd"/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виде</w:t>
            </w:r>
            <w:proofErr w:type="gramEnd"/>
            <w:r w:rsidRPr="009B5023">
              <w:rPr>
                <w:rFonts w:eastAsia="Times New Roman"/>
                <w:sz w:val="28"/>
                <w:szCs w:val="28"/>
              </w:rPr>
              <w:t xml:space="preserve"> проверок) качества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2. Педагогические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дошкольного образования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работники, в том числе: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 xml:space="preserve">учредителем, </w:t>
            </w:r>
            <w:proofErr w:type="gramStart"/>
            <w:r w:rsidRPr="009B5023">
              <w:rPr>
                <w:rFonts w:eastAsia="Times New Roman"/>
                <w:sz w:val="28"/>
                <w:szCs w:val="28"/>
              </w:rPr>
              <w:t>муниципальными</w:t>
            </w:r>
            <w:proofErr w:type="gramEnd"/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, музыкальный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и региональными органами</w:t>
            </w:r>
          </w:p>
        </w:tc>
      </w:tr>
      <w:tr w:rsidR="00550725" w:rsidRPr="009B5023">
        <w:trPr>
          <w:trHeight w:val="276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FB34DD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руководитель</w:t>
            </w:r>
            <w:r w:rsidR="00D62321" w:rsidRPr="009B5023">
              <w:rPr>
                <w:rFonts w:eastAsia="Times New Roman"/>
                <w:sz w:val="28"/>
                <w:szCs w:val="28"/>
              </w:rPr>
              <w:t>,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управления образованием и др.</w:t>
            </w:r>
          </w:p>
        </w:tc>
      </w:tr>
      <w:tr w:rsidR="00550725" w:rsidRPr="009B5023">
        <w:trPr>
          <w:trHeight w:val="313"/>
        </w:trPr>
        <w:tc>
          <w:tcPr>
            <w:tcW w:w="4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- воспитатели.</w:t>
            </w:r>
          </w:p>
        </w:tc>
        <w:tc>
          <w:tcPr>
            <w:tcW w:w="3480" w:type="dxa"/>
            <w:tcBorders>
              <w:right w:val="single" w:sz="8" w:space="0" w:color="auto"/>
            </w:tcBorders>
            <w:vAlign w:val="bottom"/>
          </w:tcPr>
          <w:p w:rsidR="00550725" w:rsidRPr="009B5023" w:rsidRDefault="00D62321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  <w:r w:rsidRPr="009B5023">
              <w:rPr>
                <w:rFonts w:eastAsia="Times New Roman"/>
                <w:sz w:val="28"/>
                <w:szCs w:val="28"/>
              </w:rPr>
              <w:t>уполномоченным;</w:t>
            </w:r>
          </w:p>
        </w:tc>
      </w:tr>
      <w:tr w:rsidR="00550725" w:rsidRPr="009B5023">
        <w:trPr>
          <w:trHeight w:val="204"/>
        </w:trPr>
        <w:tc>
          <w:tcPr>
            <w:tcW w:w="4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50725" w:rsidRPr="009B5023" w:rsidRDefault="00550725" w:rsidP="009B5023">
            <w:pPr>
              <w:pStyle w:val="a8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  <w:r w:rsidRPr="009B5023">
        <w:rPr>
          <w:rFonts w:eastAsia="Times New Roman"/>
          <w:b/>
          <w:bCs/>
          <w:sz w:val="28"/>
          <w:szCs w:val="28"/>
        </w:rPr>
        <w:t>Порядок действий при проведении процедуры внутренней системы оценки качества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b/>
          <w:bCs/>
          <w:sz w:val="28"/>
          <w:szCs w:val="28"/>
        </w:rPr>
      </w:pPr>
      <w:r w:rsidRPr="009B5023">
        <w:rPr>
          <w:rFonts w:eastAsia="Times New Roman"/>
          <w:b/>
          <w:bCs/>
          <w:sz w:val="28"/>
          <w:szCs w:val="28"/>
        </w:rPr>
        <w:t>дошкольного образования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4.1. Уровень управления – локальный (уровень Учреждения).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4.2. Процедура оценки качества дошкольного образования: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– </w:t>
      </w:r>
      <w:r w:rsidRPr="009B5023">
        <w:rPr>
          <w:rFonts w:eastAsia="Times New Roman"/>
          <w:b/>
          <w:bCs/>
          <w:sz w:val="28"/>
          <w:szCs w:val="28"/>
        </w:rPr>
        <w:t>мониторинг</w:t>
      </w:r>
      <w:r w:rsidRPr="009B5023">
        <w:rPr>
          <w:rFonts w:eastAsia="Times New Roman"/>
          <w:sz w:val="28"/>
          <w:szCs w:val="28"/>
        </w:rPr>
        <w:t>, включающий в себя: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наблюдение за собственной деятельностью по реализации ООПДО (в том числе </w:t>
      </w:r>
      <w:proofErr w:type="spellStart"/>
      <w:r w:rsidRPr="009B5023">
        <w:rPr>
          <w:rFonts w:eastAsia="Times New Roman"/>
          <w:sz w:val="28"/>
          <w:szCs w:val="28"/>
        </w:rPr>
        <w:t>самообследование</w:t>
      </w:r>
      <w:proofErr w:type="spellEnd"/>
      <w:r w:rsidRPr="009B5023">
        <w:rPr>
          <w:rFonts w:eastAsia="Times New Roman"/>
          <w:sz w:val="28"/>
          <w:szCs w:val="28"/>
        </w:rPr>
        <w:t>, самооценка, самоанализ ООПДО, условий ее реализации и результатов ее освоения) с целью выявления ее соответствия нормативным требованиям, прогнозирования ее развития;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систему организации, сбора, хранения, обработки и распространения информации о реализации ООП </w:t>
      </w:r>
      <w:proofErr w:type="gramStart"/>
      <w:r w:rsidRPr="009B5023">
        <w:rPr>
          <w:rFonts w:eastAsia="Times New Roman"/>
          <w:sz w:val="28"/>
          <w:szCs w:val="28"/>
        </w:rPr>
        <w:t>ДО</w:t>
      </w:r>
      <w:proofErr w:type="gramEnd"/>
      <w:r w:rsidRPr="009B5023">
        <w:rPr>
          <w:rFonts w:eastAsia="Times New Roman"/>
          <w:sz w:val="28"/>
          <w:szCs w:val="28"/>
        </w:rPr>
        <w:t xml:space="preserve">, </w:t>
      </w:r>
      <w:proofErr w:type="gramStart"/>
      <w:r w:rsidRPr="009B5023">
        <w:rPr>
          <w:rFonts w:eastAsia="Times New Roman"/>
          <w:sz w:val="28"/>
          <w:szCs w:val="28"/>
        </w:rPr>
        <w:t>ее</w:t>
      </w:r>
      <w:proofErr w:type="gramEnd"/>
      <w:r w:rsidRPr="009B5023">
        <w:rPr>
          <w:rFonts w:eastAsia="Times New Roman"/>
          <w:sz w:val="28"/>
          <w:szCs w:val="28"/>
        </w:rPr>
        <w:t xml:space="preserve"> соответствии нормативным требованиям.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– </w:t>
      </w:r>
      <w:r w:rsidRPr="009B5023">
        <w:rPr>
          <w:rFonts w:eastAsia="Times New Roman"/>
          <w:b/>
          <w:bCs/>
          <w:sz w:val="28"/>
          <w:szCs w:val="28"/>
        </w:rPr>
        <w:t>внутренний контроль</w:t>
      </w:r>
      <w:r w:rsidRPr="009B5023">
        <w:rPr>
          <w:rFonts w:eastAsia="Times New Roman"/>
          <w:sz w:val="28"/>
          <w:szCs w:val="28"/>
        </w:rPr>
        <w:t>, включающий в себя: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1) систематическую проверку состояния учебно-воспитательной работы педагогов, с целью получения знаний о ходе и результатах деятельности педагогов и воспитанников (согласно годовому плану контроля </w:t>
      </w:r>
      <w:proofErr w:type="spellStart"/>
      <w:r w:rsidRPr="009B5023">
        <w:rPr>
          <w:rFonts w:eastAsia="Times New Roman"/>
          <w:sz w:val="28"/>
          <w:szCs w:val="28"/>
        </w:rPr>
        <w:t>воспитательно</w:t>
      </w:r>
      <w:proofErr w:type="spellEnd"/>
      <w:r w:rsidRPr="009B5023">
        <w:rPr>
          <w:rFonts w:eastAsia="Times New Roman"/>
          <w:sz w:val="28"/>
          <w:szCs w:val="28"/>
        </w:rPr>
        <w:t>-образовательной работы в Учреждении).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4.3. Методы, применяемые при измерении параметров, характеризующих качество дошкольного образования, или соответствие дошкольного образования требованиям нормативных правовых документов: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lastRenderedPageBreak/>
        <w:t>анализ (данных, документации и др.);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наблюдение, в том числе включенное;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визуальная оценка;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беседа;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сбор, формализация, группировка, обработка данных;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анкетирование.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4.4. Проведение мониторинга планируется в начале и конце учебного года согласно годовому плану, что позволяет на основе результатов принять необходимые решения, оптимизирующие работу по реализации образовательной программы дошкольного образования.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4.5. Мониторинг достижения детьми планируемых результатов освоения ООП </w:t>
      </w:r>
      <w:proofErr w:type="gramStart"/>
      <w:r w:rsidRPr="009B5023">
        <w:rPr>
          <w:rFonts w:eastAsia="Times New Roman"/>
          <w:sz w:val="28"/>
          <w:szCs w:val="28"/>
        </w:rPr>
        <w:t>ДО</w:t>
      </w:r>
      <w:proofErr w:type="gramEnd"/>
      <w:r w:rsidRPr="009B5023">
        <w:rPr>
          <w:rFonts w:eastAsia="Times New Roman"/>
          <w:sz w:val="28"/>
          <w:szCs w:val="28"/>
        </w:rPr>
        <w:t xml:space="preserve"> </w:t>
      </w:r>
      <w:proofErr w:type="gramStart"/>
      <w:r w:rsidRPr="009B5023">
        <w:rPr>
          <w:rFonts w:eastAsia="Times New Roman"/>
          <w:sz w:val="28"/>
          <w:szCs w:val="28"/>
        </w:rPr>
        <w:t>в</w:t>
      </w:r>
      <w:proofErr w:type="gramEnd"/>
      <w:r w:rsidRPr="009B5023">
        <w:rPr>
          <w:rFonts w:eastAsia="Times New Roman"/>
          <w:sz w:val="28"/>
          <w:szCs w:val="28"/>
        </w:rPr>
        <w:t xml:space="preserve"> виде целевых ориентиров проводится в ноябре и апреле текущего учебного года, что позволяет обеспечить возможность оценки динамики достижений детей за счет сравнения с результатами предыдущего учебного года.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4.6. Порядок </w:t>
      </w:r>
      <w:proofErr w:type="gramStart"/>
      <w:r w:rsidRPr="009B5023">
        <w:rPr>
          <w:rFonts w:eastAsia="Times New Roman"/>
          <w:sz w:val="28"/>
          <w:szCs w:val="28"/>
        </w:rPr>
        <w:t>действий участников процедуры внутренней системы оценки качества дошкольного образования</w:t>
      </w:r>
      <w:proofErr w:type="gramEnd"/>
      <w:r w:rsidRPr="009B5023">
        <w:rPr>
          <w:rFonts w:eastAsia="Times New Roman"/>
          <w:sz w:val="28"/>
          <w:szCs w:val="28"/>
        </w:rPr>
        <w:t xml:space="preserve"> включает несколько последовательных этапов: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I этап – наблюдение (в том числе включенное) за поведением и деятельностью педагогов и детей в соответствии с целевыми ориентирами в течение всего образовательного периода и в конце учебного года;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этап – проведение анкетирования родителей (законных представителей) воспитанников Учреждения на предмет социального заказа и удовлетворенности;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  <w:sectPr w:rsidR="00550725" w:rsidRPr="009B5023">
          <w:pgSz w:w="11900" w:h="16840"/>
          <w:pgMar w:top="1106" w:right="440" w:bottom="549" w:left="840" w:header="0" w:footer="0" w:gutter="0"/>
          <w:cols w:space="720" w:equalWidth="0">
            <w:col w:w="10620"/>
          </w:cols>
        </w:sect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rFonts w:eastAsia="Times New Roman"/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lastRenderedPageBreak/>
        <w:t xml:space="preserve">этап – проведение </w:t>
      </w:r>
      <w:proofErr w:type="spellStart"/>
      <w:r w:rsidRPr="009B5023">
        <w:rPr>
          <w:rFonts w:eastAsia="Times New Roman"/>
          <w:sz w:val="28"/>
          <w:szCs w:val="28"/>
        </w:rPr>
        <w:t>самообследования</w:t>
      </w:r>
      <w:proofErr w:type="spellEnd"/>
      <w:r w:rsidRPr="009B5023">
        <w:rPr>
          <w:rFonts w:eastAsia="Times New Roman"/>
          <w:sz w:val="28"/>
          <w:szCs w:val="28"/>
        </w:rPr>
        <w:t xml:space="preserve"> по выделенным параметрам на конец учебного года; IV этап – анализ результатов освоения ООП </w:t>
      </w:r>
      <w:proofErr w:type="gramStart"/>
      <w:r w:rsidRPr="009B5023">
        <w:rPr>
          <w:rFonts w:eastAsia="Times New Roman"/>
          <w:sz w:val="28"/>
          <w:szCs w:val="28"/>
        </w:rPr>
        <w:t>ДО</w:t>
      </w:r>
      <w:proofErr w:type="gramEnd"/>
      <w:r w:rsidRPr="009B5023">
        <w:rPr>
          <w:rFonts w:eastAsia="Times New Roman"/>
          <w:sz w:val="28"/>
          <w:szCs w:val="28"/>
        </w:rPr>
        <w:t xml:space="preserve"> </w:t>
      </w:r>
      <w:proofErr w:type="gramStart"/>
      <w:r w:rsidRPr="009B5023">
        <w:rPr>
          <w:rFonts w:eastAsia="Times New Roman"/>
          <w:sz w:val="28"/>
          <w:szCs w:val="28"/>
        </w:rPr>
        <w:t>в</w:t>
      </w:r>
      <w:proofErr w:type="gramEnd"/>
      <w:r w:rsidRPr="009B5023">
        <w:rPr>
          <w:rFonts w:eastAsia="Times New Roman"/>
          <w:sz w:val="28"/>
          <w:szCs w:val="28"/>
        </w:rPr>
        <w:t xml:space="preserve"> виде целевых ориентиров каждым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ребенком, группой детей, Учреждением в целом, в том числе анализ динамики результатов; анализ результатов </w:t>
      </w:r>
      <w:proofErr w:type="spellStart"/>
      <w:r w:rsidRPr="009B5023">
        <w:rPr>
          <w:rFonts w:eastAsia="Times New Roman"/>
          <w:sz w:val="28"/>
          <w:szCs w:val="28"/>
        </w:rPr>
        <w:t>самообследования</w:t>
      </w:r>
      <w:proofErr w:type="spellEnd"/>
      <w:r w:rsidRPr="009B5023">
        <w:rPr>
          <w:rFonts w:eastAsia="Times New Roman"/>
          <w:sz w:val="28"/>
          <w:szCs w:val="28"/>
        </w:rPr>
        <w:t xml:space="preserve"> и самоанализа ООП ДО и условий ее реализации; анализ анкетирования родителей (законных представителей) воспитанников Учреждения;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V этап - разработка организационных и управленческих решений на основе данных оценки качества дошкольного образования; подготовка аналитической справки.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b/>
          <w:bCs/>
          <w:sz w:val="28"/>
          <w:szCs w:val="28"/>
        </w:rPr>
        <w:t>5. Результаты  внутренней  системы оценки качества образования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5.1. Итоги работы оформляются в схемах, графиках, таблицах, диаграммах, отражаются в справочно-аналитических материалах, содержащих конкретные, реально выполнимые рекомендации.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5.2. Мониторинговые исследования могут обсуждаться на заседаниях педагогического совета и совещаниях при заведующем.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5.3. Результаты  внутренней  системы оценки качества образования способствуют: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принятию обоснованных управленческих решений по повышению качества образования в Учреждении, включая весь </w:t>
      </w:r>
      <w:proofErr w:type="spellStart"/>
      <w:r w:rsidRPr="009B5023">
        <w:rPr>
          <w:rFonts w:eastAsia="Times New Roman"/>
          <w:sz w:val="28"/>
          <w:szCs w:val="28"/>
        </w:rPr>
        <w:t>воспитательно</w:t>
      </w:r>
      <w:proofErr w:type="spellEnd"/>
      <w:r w:rsidRPr="009B5023">
        <w:rPr>
          <w:rFonts w:eastAsia="Times New Roman"/>
          <w:sz w:val="28"/>
          <w:szCs w:val="28"/>
        </w:rPr>
        <w:t>-образовательный процесс;</w:t>
      </w: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повышению уровня информированности потребителей образовательных услуг для принятия жизненно важных решений (по продолжению или окончанию образования в Учреждении);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>обеспечению единого образовательного пространства;</w:t>
      </w:r>
    </w:p>
    <w:p w:rsidR="00550725" w:rsidRPr="009B5023" w:rsidRDefault="00550725" w:rsidP="009B5023">
      <w:pPr>
        <w:pStyle w:val="a8"/>
        <w:spacing w:line="276" w:lineRule="auto"/>
        <w:jc w:val="both"/>
        <w:rPr>
          <w:sz w:val="28"/>
          <w:szCs w:val="28"/>
        </w:rPr>
      </w:pPr>
    </w:p>
    <w:p w:rsidR="00550725" w:rsidRPr="009B5023" w:rsidRDefault="00D62321" w:rsidP="009B5023">
      <w:pPr>
        <w:pStyle w:val="a8"/>
        <w:spacing w:line="276" w:lineRule="auto"/>
        <w:jc w:val="both"/>
        <w:rPr>
          <w:sz w:val="28"/>
          <w:szCs w:val="28"/>
        </w:rPr>
      </w:pPr>
      <w:r w:rsidRPr="009B5023">
        <w:rPr>
          <w:rFonts w:eastAsia="Times New Roman"/>
          <w:sz w:val="28"/>
          <w:szCs w:val="28"/>
        </w:rPr>
        <w:t xml:space="preserve">обеспечению объективности промежуточных и итоговых результатов освоения ООП </w:t>
      </w:r>
      <w:proofErr w:type="gramStart"/>
      <w:r w:rsidRPr="009B5023">
        <w:rPr>
          <w:rFonts w:eastAsia="Times New Roman"/>
          <w:sz w:val="28"/>
          <w:szCs w:val="28"/>
        </w:rPr>
        <w:t>ДО</w:t>
      </w:r>
      <w:proofErr w:type="gramEnd"/>
      <w:r w:rsidRPr="009B5023">
        <w:rPr>
          <w:rFonts w:eastAsia="Times New Roman"/>
          <w:sz w:val="28"/>
          <w:szCs w:val="28"/>
        </w:rPr>
        <w:t>.</w:t>
      </w:r>
    </w:p>
    <w:sectPr w:rsidR="00550725" w:rsidRPr="009B5023" w:rsidSect="00D62321">
      <w:pgSz w:w="11900" w:h="16840"/>
      <w:pgMar w:top="1440" w:right="843" w:bottom="1440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AEC7F68"/>
    <w:lvl w:ilvl="0" w:tplc="38EC215A">
      <w:start w:val="3"/>
      <w:numFmt w:val="decimal"/>
      <w:lvlText w:val="%1."/>
      <w:lvlJc w:val="left"/>
    </w:lvl>
    <w:lvl w:ilvl="1" w:tplc="CE94BE62">
      <w:numFmt w:val="decimal"/>
      <w:lvlText w:val=""/>
      <w:lvlJc w:val="left"/>
    </w:lvl>
    <w:lvl w:ilvl="2" w:tplc="488C979C">
      <w:numFmt w:val="decimal"/>
      <w:lvlText w:val=""/>
      <w:lvlJc w:val="left"/>
    </w:lvl>
    <w:lvl w:ilvl="3" w:tplc="CFC2D146">
      <w:numFmt w:val="decimal"/>
      <w:lvlText w:val=""/>
      <w:lvlJc w:val="left"/>
    </w:lvl>
    <w:lvl w:ilvl="4" w:tplc="10A4D4FE">
      <w:numFmt w:val="decimal"/>
      <w:lvlText w:val=""/>
      <w:lvlJc w:val="left"/>
    </w:lvl>
    <w:lvl w:ilvl="5" w:tplc="BD1EB63C">
      <w:numFmt w:val="decimal"/>
      <w:lvlText w:val=""/>
      <w:lvlJc w:val="left"/>
    </w:lvl>
    <w:lvl w:ilvl="6" w:tplc="999A3DB0">
      <w:numFmt w:val="decimal"/>
      <w:lvlText w:val=""/>
      <w:lvlJc w:val="left"/>
    </w:lvl>
    <w:lvl w:ilvl="7" w:tplc="0F80FBB2">
      <w:numFmt w:val="decimal"/>
      <w:lvlText w:val=""/>
      <w:lvlJc w:val="left"/>
    </w:lvl>
    <w:lvl w:ilvl="8" w:tplc="73949944">
      <w:numFmt w:val="decimal"/>
      <w:lvlText w:val=""/>
      <w:lvlJc w:val="left"/>
    </w:lvl>
  </w:abstractNum>
  <w:abstractNum w:abstractNumId="1">
    <w:nsid w:val="00000BB3"/>
    <w:multiLevelType w:val="hybridMultilevel"/>
    <w:tmpl w:val="4240FFFC"/>
    <w:lvl w:ilvl="0" w:tplc="09208E44">
      <w:start w:val="4"/>
      <w:numFmt w:val="decimal"/>
      <w:lvlText w:val="%1."/>
      <w:lvlJc w:val="left"/>
    </w:lvl>
    <w:lvl w:ilvl="1" w:tplc="314A3FCE">
      <w:numFmt w:val="decimal"/>
      <w:lvlText w:val=""/>
      <w:lvlJc w:val="left"/>
    </w:lvl>
    <w:lvl w:ilvl="2" w:tplc="50320440">
      <w:numFmt w:val="decimal"/>
      <w:lvlText w:val=""/>
      <w:lvlJc w:val="left"/>
    </w:lvl>
    <w:lvl w:ilvl="3" w:tplc="8C7ACF1E">
      <w:numFmt w:val="decimal"/>
      <w:lvlText w:val=""/>
      <w:lvlJc w:val="left"/>
    </w:lvl>
    <w:lvl w:ilvl="4" w:tplc="303E47BC">
      <w:numFmt w:val="decimal"/>
      <w:lvlText w:val=""/>
      <w:lvlJc w:val="left"/>
    </w:lvl>
    <w:lvl w:ilvl="5" w:tplc="707CE514">
      <w:numFmt w:val="decimal"/>
      <w:lvlText w:val=""/>
      <w:lvlJc w:val="left"/>
    </w:lvl>
    <w:lvl w:ilvl="6" w:tplc="CE8C7058">
      <w:numFmt w:val="decimal"/>
      <w:lvlText w:val=""/>
      <w:lvlJc w:val="left"/>
    </w:lvl>
    <w:lvl w:ilvl="7" w:tplc="6A107F88">
      <w:numFmt w:val="decimal"/>
      <w:lvlText w:val=""/>
      <w:lvlJc w:val="left"/>
    </w:lvl>
    <w:lvl w:ilvl="8" w:tplc="235245BC">
      <w:numFmt w:val="decimal"/>
      <w:lvlText w:val=""/>
      <w:lvlJc w:val="left"/>
    </w:lvl>
  </w:abstractNum>
  <w:abstractNum w:abstractNumId="2">
    <w:nsid w:val="000012DB"/>
    <w:multiLevelType w:val="hybridMultilevel"/>
    <w:tmpl w:val="BF54A1CC"/>
    <w:lvl w:ilvl="0" w:tplc="8B1413D8">
      <w:start w:val="1"/>
      <w:numFmt w:val="bullet"/>
      <w:lvlText w:val="-"/>
      <w:lvlJc w:val="left"/>
    </w:lvl>
    <w:lvl w:ilvl="1" w:tplc="AC9452AE">
      <w:numFmt w:val="decimal"/>
      <w:lvlText w:val=""/>
      <w:lvlJc w:val="left"/>
    </w:lvl>
    <w:lvl w:ilvl="2" w:tplc="2F0A0CC6">
      <w:numFmt w:val="decimal"/>
      <w:lvlText w:val=""/>
      <w:lvlJc w:val="left"/>
    </w:lvl>
    <w:lvl w:ilvl="3" w:tplc="79789682">
      <w:numFmt w:val="decimal"/>
      <w:lvlText w:val=""/>
      <w:lvlJc w:val="left"/>
    </w:lvl>
    <w:lvl w:ilvl="4" w:tplc="66F64B00">
      <w:numFmt w:val="decimal"/>
      <w:lvlText w:val=""/>
      <w:lvlJc w:val="left"/>
    </w:lvl>
    <w:lvl w:ilvl="5" w:tplc="A4586FBE">
      <w:numFmt w:val="decimal"/>
      <w:lvlText w:val=""/>
      <w:lvlJc w:val="left"/>
    </w:lvl>
    <w:lvl w:ilvl="6" w:tplc="6B62E592">
      <w:numFmt w:val="decimal"/>
      <w:lvlText w:val=""/>
      <w:lvlJc w:val="left"/>
    </w:lvl>
    <w:lvl w:ilvl="7" w:tplc="D158AA74">
      <w:numFmt w:val="decimal"/>
      <w:lvlText w:val=""/>
      <w:lvlJc w:val="left"/>
    </w:lvl>
    <w:lvl w:ilvl="8" w:tplc="914C7606">
      <w:numFmt w:val="decimal"/>
      <w:lvlText w:val=""/>
      <w:lvlJc w:val="left"/>
    </w:lvl>
  </w:abstractNum>
  <w:abstractNum w:abstractNumId="3">
    <w:nsid w:val="0000153C"/>
    <w:multiLevelType w:val="hybridMultilevel"/>
    <w:tmpl w:val="27203E18"/>
    <w:lvl w:ilvl="0" w:tplc="98A210FE">
      <w:start w:val="35"/>
      <w:numFmt w:val="upperLetter"/>
      <w:lvlText w:val="%1"/>
      <w:lvlJc w:val="left"/>
    </w:lvl>
    <w:lvl w:ilvl="1" w:tplc="3EE2C09E">
      <w:numFmt w:val="decimal"/>
      <w:lvlText w:val=""/>
      <w:lvlJc w:val="left"/>
    </w:lvl>
    <w:lvl w:ilvl="2" w:tplc="E3C8EE76">
      <w:numFmt w:val="decimal"/>
      <w:lvlText w:val=""/>
      <w:lvlJc w:val="left"/>
    </w:lvl>
    <w:lvl w:ilvl="3" w:tplc="D6B2EAFA">
      <w:numFmt w:val="decimal"/>
      <w:lvlText w:val=""/>
      <w:lvlJc w:val="left"/>
    </w:lvl>
    <w:lvl w:ilvl="4" w:tplc="03C29734">
      <w:numFmt w:val="decimal"/>
      <w:lvlText w:val=""/>
      <w:lvlJc w:val="left"/>
    </w:lvl>
    <w:lvl w:ilvl="5" w:tplc="5142DE64">
      <w:numFmt w:val="decimal"/>
      <w:lvlText w:val=""/>
      <w:lvlJc w:val="left"/>
    </w:lvl>
    <w:lvl w:ilvl="6" w:tplc="45A8C538">
      <w:numFmt w:val="decimal"/>
      <w:lvlText w:val=""/>
      <w:lvlJc w:val="left"/>
    </w:lvl>
    <w:lvl w:ilvl="7" w:tplc="96BAFAC6">
      <w:numFmt w:val="decimal"/>
      <w:lvlText w:val=""/>
      <w:lvlJc w:val="left"/>
    </w:lvl>
    <w:lvl w:ilvl="8" w:tplc="3E2ECA9C">
      <w:numFmt w:val="decimal"/>
      <w:lvlText w:val=""/>
      <w:lvlJc w:val="left"/>
    </w:lvl>
  </w:abstractNum>
  <w:abstractNum w:abstractNumId="4">
    <w:nsid w:val="000026E9"/>
    <w:multiLevelType w:val="hybridMultilevel"/>
    <w:tmpl w:val="D44CF21A"/>
    <w:lvl w:ilvl="0" w:tplc="921CE54A">
      <w:start w:val="1"/>
      <w:numFmt w:val="bullet"/>
      <w:lvlText w:val="-"/>
      <w:lvlJc w:val="left"/>
    </w:lvl>
    <w:lvl w:ilvl="1" w:tplc="0784A8F6">
      <w:numFmt w:val="decimal"/>
      <w:lvlText w:val=""/>
      <w:lvlJc w:val="left"/>
    </w:lvl>
    <w:lvl w:ilvl="2" w:tplc="6FC8E1BE">
      <w:numFmt w:val="decimal"/>
      <w:lvlText w:val=""/>
      <w:lvlJc w:val="left"/>
    </w:lvl>
    <w:lvl w:ilvl="3" w:tplc="E9B6912A">
      <w:numFmt w:val="decimal"/>
      <w:lvlText w:val=""/>
      <w:lvlJc w:val="left"/>
    </w:lvl>
    <w:lvl w:ilvl="4" w:tplc="5BFE92B8">
      <w:numFmt w:val="decimal"/>
      <w:lvlText w:val=""/>
      <w:lvlJc w:val="left"/>
    </w:lvl>
    <w:lvl w:ilvl="5" w:tplc="2E8E8CD0">
      <w:numFmt w:val="decimal"/>
      <w:lvlText w:val=""/>
      <w:lvlJc w:val="left"/>
    </w:lvl>
    <w:lvl w:ilvl="6" w:tplc="7DDCDB3A">
      <w:numFmt w:val="decimal"/>
      <w:lvlText w:val=""/>
      <w:lvlJc w:val="left"/>
    </w:lvl>
    <w:lvl w:ilvl="7" w:tplc="EEFE35A4">
      <w:numFmt w:val="decimal"/>
      <w:lvlText w:val=""/>
      <w:lvlJc w:val="left"/>
    </w:lvl>
    <w:lvl w:ilvl="8" w:tplc="606A4806">
      <w:numFmt w:val="decimal"/>
      <w:lvlText w:val=""/>
      <w:lvlJc w:val="left"/>
    </w:lvl>
  </w:abstractNum>
  <w:abstractNum w:abstractNumId="5">
    <w:nsid w:val="00002EA6"/>
    <w:multiLevelType w:val="hybridMultilevel"/>
    <w:tmpl w:val="CF823C86"/>
    <w:lvl w:ilvl="0" w:tplc="51C6B0D0">
      <w:start w:val="1"/>
      <w:numFmt w:val="decimal"/>
      <w:lvlText w:val="%1)"/>
      <w:lvlJc w:val="left"/>
    </w:lvl>
    <w:lvl w:ilvl="1" w:tplc="8ED88506">
      <w:start w:val="2"/>
      <w:numFmt w:val="decimal"/>
      <w:lvlText w:val="%2)"/>
      <w:lvlJc w:val="left"/>
    </w:lvl>
    <w:lvl w:ilvl="2" w:tplc="DB423452">
      <w:numFmt w:val="decimal"/>
      <w:lvlText w:val=""/>
      <w:lvlJc w:val="left"/>
    </w:lvl>
    <w:lvl w:ilvl="3" w:tplc="8BBC454E">
      <w:numFmt w:val="decimal"/>
      <w:lvlText w:val=""/>
      <w:lvlJc w:val="left"/>
    </w:lvl>
    <w:lvl w:ilvl="4" w:tplc="0DA24618">
      <w:numFmt w:val="decimal"/>
      <w:lvlText w:val=""/>
      <w:lvlJc w:val="left"/>
    </w:lvl>
    <w:lvl w:ilvl="5" w:tplc="8578CB5C">
      <w:numFmt w:val="decimal"/>
      <w:lvlText w:val=""/>
      <w:lvlJc w:val="left"/>
    </w:lvl>
    <w:lvl w:ilvl="6" w:tplc="073CC814">
      <w:numFmt w:val="decimal"/>
      <w:lvlText w:val=""/>
      <w:lvlJc w:val="left"/>
    </w:lvl>
    <w:lvl w:ilvl="7" w:tplc="42785F04">
      <w:numFmt w:val="decimal"/>
      <w:lvlText w:val=""/>
      <w:lvlJc w:val="left"/>
    </w:lvl>
    <w:lvl w:ilvl="8" w:tplc="93FCBCE8">
      <w:numFmt w:val="decimal"/>
      <w:lvlText w:val=""/>
      <w:lvlJc w:val="left"/>
    </w:lvl>
  </w:abstractNum>
  <w:abstractNum w:abstractNumId="6">
    <w:nsid w:val="0000390C"/>
    <w:multiLevelType w:val="hybridMultilevel"/>
    <w:tmpl w:val="34F63504"/>
    <w:lvl w:ilvl="0" w:tplc="533A458E">
      <w:start w:val="1"/>
      <w:numFmt w:val="bullet"/>
      <w:lvlText w:val=" "/>
      <w:lvlJc w:val="left"/>
    </w:lvl>
    <w:lvl w:ilvl="1" w:tplc="A96058A0">
      <w:numFmt w:val="decimal"/>
      <w:lvlText w:val=""/>
      <w:lvlJc w:val="left"/>
    </w:lvl>
    <w:lvl w:ilvl="2" w:tplc="71007CCC">
      <w:numFmt w:val="decimal"/>
      <w:lvlText w:val=""/>
      <w:lvlJc w:val="left"/>
    </w:lvl>
    <w:lvl w:ilvl="3" w:tplc="1116FD2E">
      <w:numFmt w:val="decimal"/>
      <w:lvlText w:val=""/>
      <w:lvlJc w:val="left"/>
    </w:lvl>
    <w:lvl w:ilvl="4" w:tplc="8C08A302">
      <w:numFmt w:val="decimal"/>
      <w:lvlText w:val=""/>
      <w:lvlJc w:val="left"/>
    </w:lvl>
    <w:lvl w:ilvl="5" w:tplc="ED2EBC82">
      <w:numFmt w:val="decimal"/>
      <w:lvlText w:val=""/>
      <w:lvlJc w:val="left"/>
    </w:lvl>
    <w:lvl w:ilvl="6" w:tplc="7F66FDFC">
      <w:numFmt w:val="decimal"/>
      <w:lvlText w:val=""/>
      <w:lvlJc w:val="left"/>
    </w:lvl>
    <w:lvl w:ilvl="7" w:tplc="3ECA2CEA">
      <w:numFmt w:val="decimal"/>
      <w:lvlText w:val=""/>
      <w:lvlJc w:val="left"/>
    </w:lvl>
    <w:lvl w:ilvl="8" w:tplc="7C727F06">
      <w:numFmt w:val="decimal"/>
      <w:lvlText w:val=""/>
      <w:lvlJc w:val="left"/>
    </w:lvl>
  </w:abstractNum>
  <w:abstractNum w:abstractNumId="7">
    <w:nsid w:val="000041BB"/>
    <w:multiLevelType w:val="hybridMultilevel"/>
    <w:tmpl w:val="606EE5CE"/>
    <w:lvl w:ilvl="0" w:tplc="C8BA388E">
      <w:start w:val="2"/>
      <w:numFmt w:val="decimal"/>
      <w:lvlText w:val="%1."/>
      <w:lvlJc w:val="left"/>
    </w:lvl>
    <w:lvl w:ilvl="1" w:tplc="1F6E0A0E">
      <w:numFmt w:val="decimal"/>
      <w:lvlText w:val=""/>
      <w:lvlJc w:val="left"/>
    </w:lvl>
    <w:lvl w:ilvl="2" w:tplc="1EE49A2E">
      <w:numFmt w:val="decimal"/>
      <w:lvlText w:val=""/>
      <w:lvlJc w:val="left"/>
    </w:lvl>
    <w:lvl w:ilvl="3" w:tplc="83246B52">
      <w:numFmt w:val="decimal"/>
      <w:lvlText w:val=""/>
      <w:lvlJc w:val="left"/>
    </w:lvl>
    <w:lvl w:ilvl="4" w:tplc="ADB23B22">
      <w:numFmt w:val="decimal"/>
      <w:lvlText w:val=""/>
      <w:lvlJc w:val="left"/>
    </w:lvl>
    <w:lvl w:ilvl="5" w:tplc="0AC6A83A">
      <w:numFmt w:val="decimal"/>
      <w:lvlText w:val=""/>
      <w:lvlJc w:val="left"/>
    </w:lvl>
    <w:lvl w:ilvl="6" w:tplc="288C086C">
      <w:numFmt w:val="decimal"/>
      <w:lvlText w:val=""/>
      <w:lvlJc w:val="left"/>
    </w:lvl>
    <w:lvl w:ilvl="7" w:tplc="9956EC14">
      <w:numFmt w:val="decimal"/>
      <w:lvlText w:val=""/>
      <w:lvlJc w:val="left"/>
    </w:lvl>
    <w:lvl w:ilvl="8" w:tplc="5A340E3E">
      <w:numFmt w:val="decimal"/>
      <w:lvlText w:val=""/>
      <w:lvlJc w:val="left"/>
    </w:lvl>
  </w:abstractNum>
  <w:abstractNum w:abstractNumId="8">
    <w:nsid w:val="00005AF1"/>
    <w:multiLevelType w:val="hybridMultilevel"/>
    <w:tmpl w:val="04F20A2C"/>
    <w:lvl w:ilvl="0" w:tplc="79B0ED96">
      <w:start w:val="4"/>
      <w:numFmt w:val="decimal"/>
      <w:lvlText w:val="1.3.%1."/>
      <w:lvlJc w:val="left"/>
    </w:lvl>
    <w:lvl w:ilvl="1" w:tplc="4EE2CDEE">
      <w:numFmt w:val="decimal"/>
      <w:lvlText w:val=""/>
      <w:lvlJc w:val="left"/>
    </w:lvl>
    <w:lvl w:ilvl="2" w:tplc="A9362516">
      <w:numFmt w:val="decimal"/>
      <w:lvlText w:val=""/>
      <w:lvlJc w:val="left"/>
    </w:lvl>
    <w:lvl w:ilvl="3" w:tplc="4AC4A120">
      <w:numFmt w:val="decimal"/>
      <w:lvlText w:val=""/>
      <w:lvlJc w:val="left"/>
    </w:lvl>
    <w:lvl w:ilvl="4" w:tplc="C5E205CE">
      <w:numFmt w:val="decimal"/>
      <w:lvlText w:val=""/>
      <w:lvlJc w:val="left"/>
    </w:lvl>
    <w:lvl w:ilvl="5" w:tplc="F53A61E6">
      <w:numFmt w:val="decimal"/>
      <w:lvlText w:val=""/>
      <w:lvlJc w:val="left"/>
    </w:lvl>
    <w:lvl w:ilvl="6" w:tplc="35960764">
      <w:numFmt w:val="decimal"/>
      <w:lvlText w:val=""/>
      <w:lvlJc w:val="left"/>
    </w:lvl>
    <w:lvl w:ilvl="7" w:tplc="D862C59C">
      <w:numFmt w:val="decimal"/>
      <w:lvlText w:val=""/>
      <w:lvlJc w:val="left"/>
    </w:lvl>
    <w:lvl w:ilvl="8" w:tplc="A1DE319A">
      <w:numFmt w:val="decimal"/>
      <w:lvlText w:val=""/>
      <w:lvlJc w:val="left"/>
    </w:lvl>
  </w:abstractNum>
  <w:abstractNum w:abstractNumId="9">
    <w:nsid w:val="00006DF1"/>
    <w:multiLevelType w:val="hybridMultilevel"/>
    <w:tmpl w:val="3136723E"/>
    <w:lvl w:ilvl="0" w:tplc="113A2122">
      <w:start w:val="1"/>
      <w:numFmt w:val="decimal"/>
      <w:lvlText w:val="%1."/>
      <w:lvlJc w:val="left"/>
    </w:lvl>
    <w:lvl w:ilvl="1" w:tplc="75E8B380">
      <w:numFmt w:val="decimal"/>
      <w:lvlText w:val=""/>
      <w:lvlJc w:val="left"/>
    </w:lvl>
    <w:lvl w:ilvl="2" w:tplc="D84A3F3A">
      <w:numFmt w:val="decimal"/>
      <w:lvlText w:val=""/>
      <w:lvlJc w:val="left"/>
    </w:lvl>
    <w:lvl w:ilvl="3" w:tplc="FF2E45BE">
      <w:numFmt w:val="decimal"/>
      <w:lvlText w:val=""/>
      <w:lvlJc w:val="left"/>
    </w:lvl>
    <w:lvl w:ilvl="4" w:tplc="1A6846B4">
      <w:numFmt w:val="decimal"/>
      <w:lvlText w:val=""/>
      <w:lvlJc w:val="left"/>
    </w:lvl>
    <w:lvl w:ilvl="5" w:tplc="DBD29872">
      <w:numFmt w:val="decimal"/>
      <w:lvlText w:val=""/>
      <w:lvlJc w:val="left"/>
    </w:lvl>
    <w:lvl w:ilvl="6" w:tplc="E912EBD4">
      <w:numFmt w:val="decimal"/>
      <w:lvlText w:val=""/>
      <w:lvlJc w:val="left"/>
    </w:lvl>
    <w:lvl w:ilvl="7" w:tplc="E2BCCE24">
      <w:numFmt w:val="decimal"/>
      <w:lvlText w:val=""/>
      <w:lvlJc w:val="left"/>
    </w:lvl>
    <w:lvl w:ilvl="8" w:tplc="D47425A2">
      <w:numFmt w:val="decimal"/>
      <w:lvlText w:val=""/>
      <w:lvlJc w:val="left"/>
    </w:lvl>
  </w:abstractNum>
  <w:abstractNum w:abstractNumId="10">
    <w:nsid w:val="00007E87"/>
    <w:multiLevelType w:val="hybridMultilevel"/>
    <w:tmpl w:val="6D9A4F32"/>
    <w:lvl w:ilvl="0" w:tplc="A2681F08">
      <w:start w:val="61"/>
      <w:numFmt w:val="upperLetter"/>
      <w:lvlText w:val="%1"/>
      <w:lvlJc w:val="left"/>
    </w:lvl>
    <w:lvl w:ilvl="1" w:tplc="F7066A42">
      <w:numFmt w:val="decimal"/>
      <w:lvlText w:val=""/>
      <w:lvlJc w:val="left"/>
    </w:lvl>
    <w:lvl w:ilvl="2" w:tplc="E2FEDC7E">
      <w:numFmt w:val="decimal"/>
      <w:lvlText w:val=""/>
      <w:lvlJc w:val="left"/>
    </w:lvl>
    <w:lvl w:ilvl="3" w:tplc="60CCCF52">
      <w:numFmt w:val="decimal"/>
      <w:lvlText w:val=""/>
      <w:lvlJc w:val="left"/>
    </w:lvl>
    <w:lvl w:ilvl="4" w:tplc="38C2DB8E">
      <w:numFmt w:val="decimal"/>
      <w:lvlText w:val=""/>
      <w:lvlJc w:val="left"/>
    </w:lvl>
    <w:lvl w:ilvl="5" w:tplc="7E54CD84">
      <w:numFmt w:val="decimal"/>
      <w:lvlText w:val=""/>
      <w:lvlJc w:val="left"/>
    </w:lvl>
    <w:lvl w:ilvl="6" w:tplc="B71C27CC">
      <w:numFmt w:val="decimal"/>
      <w:lvlText w:val=""/>
      <w:lvlJc w:val="left"/>
    </w:lvl>
    <w:lvl w:ilvl="7" w:tplc="07383564">
      <w:numFmt w:val="decimal"/>
      <w:lvlText w:val=""/>
      <w:lvlJc w:val="left"/>
    </w:lvl>
    <w:lvl w:ilvl="8" w:tplc="8EACCBA0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50725"/>
    <w:rsid w:val="0007048D"/>
    <w:rsid w:val="00550725"/>
    <w:rsid w:val="006731FE"/>
    <w:rsid w:val="008833D1"/>
    <w:rsid w:val="009B5023"/>
    <w:rsid w:val="00B6540B"/>
    <w:rsid w:val="00BC3F2A"/>
    <w:rsid w:val="00D62321"/>
    <w:rsid w:val="00FB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ody Text"/>
    <w:basedOn w:val="a"/>
    <w:link w:val="a5"/>
    <w:uiPriority w:val="1"/>
    <w:qFormat/>
    <w:rsid w:val="00D62321"/>
    <w:pPr>
      <w:widowControl w:val="0"/>
      <w:autoSpaceDE w:val="0"/>
      <w:autoSpaceDN w:val="0"/>
      <w:ind w:left="113"/>
    </w:pPr>
    <w:rPr>
      <w:rFonts w:eastAsia="Times New Roman"/>
      <w:sz w:val="24"/>
      <w:szCs w:val="24"/>
      <w:lang w:val="en-US" w:eastAsia="en-US" w:bidi="en-US"/>
    </w:rPr>
  </w:style>
  <w:style w:type="character" w:customStyle="1" w:styleId="a5">
    <w:name w:val="Основной текст Знак"/>
    <w:basedOn w:val="a0"/>
    <w:link w:val="a4"/>
    <w:uiPriority w:val="1"/>
    <w:rsid w:val="00D62321"/>
    <w:rPr>
      <w:rFonts w:eastAsia="Times New Roman"/>
      <w:sz w:val="24"/>
      <w:szCs w:val="24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D623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232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B50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2197</Words>
  <Characters>12526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cp:lastPrinted>2018-10-16T01:08:00Z</cp:lastPrinted>
  <dcterms:created xsi:type="dcterms:W3CDTF">2018-02-12T10:11:00Z</dcterms:created>
  <dcterms:modified xsi:type="dcterms:W3CDTF">2018-11-24T07:48:00Z</dcterms:modified>
</cp:coreProperties>
</file>